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72ED" w:rsidRPr="004B3ED6" w:rsidRDefault="00E75EC6" w:rsidP="00D16181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380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34.5pt" o:ole="">
            <v:imagedata r:id="rId9" o:title=""/>
          </v:shape>
          <o:OLEObject Type="Embed" ProgID="FoxitReader.Document" ShapeID="_x0000_i1025" DrawAspect="Content" ObjectID="_1719038713" r:id="rId10"/>
        </w:object>
      </w:r>
      <w:bookmarkEnd w:id="0"/>
      <w:r w:rsidR="009C72ED" w:rsidRPr="004B3ED6">
        <w:br w:type="page"/>
      </w:r>
      <w:r w:rsidR="00AE643E" w:rsidRPr="004B3ED6">
        <w:rPr>
          <w:b/>
          <w:sz w:val="28"/>
        </w:rPr>
        <w:lastRenderedPageBreak/>
        <w:t>ОБЩИЕ</w:t>
      </w:r>
      <w:r w:rsidR="00AE643E" w:rsidRPr="004B3ED6">
        <w:rPr>
          <w:b/>
          <w:sz w:val="28"/>
          <w:szCs w:val="28"/>
        </w:rPr>
        <w:t xml:space="preserve"> ПОЛОЖЕНИЯ</w:t>
      </w:r>
    </w:p>
    <w:p w:rsidR="00C25EE5" w:rsidRPr="00DC22D8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bookmarkStart w:id="1" w:name="sub_1101"/>
      <w:r w:rsidRPr="004B3ED6">
        <w:rPr>
          <w:rFonts w:ascii="Times New Roman" w:hAnsi="Times New Roman" w:cs="Times New Roman"/>
          <w:sz w:val="24"/>
          <w:szCs w:val="26"/>
        </w:rPr>
        <w:t>Настоящие Правила</w:t>
      </w:r>
      <w:r w:rsidR="009B224D" w:rsidRPr="004B3ED6">
        <w:rPr>
          <w:rFonts w:ascii="Times New Roman" w:hAnsi="Times New Roman" w:cs="Times New Roman"/>
          <w:sz w:val="24"/>
          <w:szCs w:val="26"/>
        </w:rPr>
        <w:t xml:space="preserve"> приема</w:t>
      </w:r>
      <w:r w:rsidRPr="004B3ED6">
        <w:rPr>
          <w:rFonts w:ascii="Times New Roman" w:hAnsi="Times New Roman" w:cs="Times New Roman"/>
          <w:sz w:val="24"/>
          <w:szCs w:val="26"/>
        </w:rPr>
        <w:t xml:space="preserve"> разработаны на основе Порядка приема на обучение по образовательным программам среднего профессионального образования, утвержденн</w:t>
      </w:r>
      <w:r w:rsidR="00E6535A" w:rsidRPr="004B3ED6">
        <w:rPr>
          <w:rFonts w:ascii="Times New Roman" w:hAnsi="Times New Roman" w:cs="Times New Roman"/>
          <w:sz w:val="24"/>
          <w:szCs w:val="26"/>
        </w:rPr>
        <w:t>ого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DC22D8">
        <w:rPr>
          <w:rFonts w:ascii="Times New Roman" w:hAnsi="Times New Roman" w:cs="Times New Roman"/>
          <w:sz w:val="24"/>
          <w:szCs w:val="26"/>
        </w:rPr>
        <w:t xml:space="preserve">приказом </w:t>
      </w:r>
      <w:proofErr w:type="spellStart"/>
      <w:r w:rsidR="006F2F57" w:rsidRPr="00DC22D8">
        <w:rPr>
          <w:rFonts w:ascii="Times New Roman" w:hAnsi="Times New Roman" w:cs="Times New Roman"/>
          <w:sz w:val="24"/>
          <w:szCs w:val="26"/>
        </w:rPr>
        <w:t>Мин</w:t>
      </w:r>
      <w:r w:rsidR="00321C3A" w:rsidRPr="00DC22D8">
        <w:rPr>
          <w:rFonts w:ascii="Times New Roman" w:hAnsi="Times New Roman" w:cs="Times New Roman"/>
          <w:sz w:val="24"/>
          <w:szCs w:val="26"/>
        </w:rPr>
        <w:t>просвещения</w:t>
      </w:r>
      <w:proofErr w:type="spellEnd"/>
      <w:r w:rsidRPr="00DC22D8">
        <w:rPr>
          <w:rFonts w:ascii="Times New Roman" w:hAnsi="Times New Roman" w:cs="Times New Roman"/>
          <w:sz w:val="24"/>
          <w:szCs w:val="26"/>
        </w:rPr>
        <w:t xml:space="preserve"> </w:t>
      </w:r>
      <w:r w:rsidR="006F2F57" w:rsidRPr="00DC22D8">
        <w:rPr>
          <w:rFonts w:ascii="Times New Roman" w:hAnsi="Times New Roman" w:cs="Times New Roman"/>
          <w:sz w:val="24"/>
          <w:szCs w:val="26"/>
        </w:rPr>
        <w:t>России</w:t>
      </w:r>
      <w:r w:rsidRPr="00DC22D8">
        <w:rPr>
          <w:rFonts w:ascii="Times New Roman" w:hAnsi="Times New Roman" w:cs="Times New Roman"/>
          <w:sz w:val="24"/>
          <w:szCs w:val="26"/>
        </w:rPr>
        <w:t xml:space="preserve"> от </w:t>
      </w:r>
      <w:r w:rsidR="00321C3A" w:rsidRPr="00DC22D8">
        <w:rPr>
          <w:rFonts w:ascii="Times New Roman" w:hAnsi="Times New Roman" w:cs="Times New Roman"/>
          <w:sz w:val="24"/>
          <w:szCs w:val="26"/>
        </w:rPr>
        <w:t>02.09.2020</w:t>
      </w:r>
      <w:r w:rsidRPr="00DC22D8">
        <w:rPr>
          <w:rFonts w:ascii="Times New Roman" w:hAnsi="Times New Roman" w:cs="Times New Roman"/>
          <w:sz w:val="24"/>
          <w:szCs w:val="26"/>
        </w:rPr>
        <w:t xml:space="preserve"> г. №</w:t>
      </w:r>
      <w:r w:rsidR="00321C3A" w:rsidRPr="00DC22D8">
        <w:rPr>
          <w:rFonts w:ascii="Times New Roman" w:hAnsi="Times New Roman" w:cs="Times New Roman"/>
          <w:sz w:val="24"/>
          <w:szCs w:val="26"/>
        </w:rPr>
        <w:t>457</w:t>
      </w:r>
      <w:r w:rsidRPr="00DC22D8">
        <w:rPr>
          <w:rFonts w:ascii="Times New Roman" w:hAnsi="Times New Roman" w:cs="Times New Roman"/>
          <w:sz w:val="24"/>
          <w:szCs w:val="26"/>
        </w:rPr>
        <w:t xml:space="preserve">, а также в соответствии </w:t>
      </w:r>
      <w:proofErr w:type="gramStart"/>
      <w:r w:rsidRPr="00DC22D8">
        <w:rPr>
          <w:rFonts w:ascii="Times New Roman" w:hAnsi="Times New Roman" w:cs="Times New Roman"/>
          <w:sz w:val="24"/>
          <w:szCs w:val="26"/>
        </w:rPr>
        <w:t>с</w:t>
      </w:r>
      <w:proofErr w:type="gramEnd"/>
      <w:r w:rsidRPr="00DC22D8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C25EE5" w:rsidRPr="004B3ED6" w:rsidRDefault="00C25EE5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DC22D8">
        <w:rPr>
          <w:rFonts w:ascii="Times New Roman" w:hAnsi="Times New Roman" w:cs="Times New Roman"/>
          <w:sz w:val="24"/>
          <w:szCs w:val="26"/>
        </w:rPr>
        <w:t>Федеральным законом</w:t>
      </w:r>
      <w:r w:rsidR="003F2CA9" w:rsidRPr="00DC22D8">
        <w:rPr>
          <w:rFonts w:ascii="Times New Roman" w:hAnsi="Times New Roman" w:cs="Times New Roman"/>
          <w:sz w:val="24"/>
          <w:szCs w:val="26"/>
        </w:rPr>
        <w:t xml:space="preserve"> Российской Федерации</w:t>
      </w:r>
      <w:r w:rsidR="003F2CA9" w:rsidRPr="004B3ED6">
        <w:rPr>
          <w:rFonts w:ascii="Times New Roman" w:hAnsi="Times New Roman" w:cs="Times New Roman"/>
          <w:sz w:val="24"/>
          <w:szCs w:val="26"/>
        </w:rPr>
        <w:t xml:space="preserve"> от 29.12.</w:t>
      </w:r>
      <w:r w:rsidR="00852D13" w:rsidRPr="004B3ED6">
        <w:rPr>
          <w:rFonts w:ascii="Times New Roman" w:hAnsi="Times New Roman" w:cs="Times New Roman"/>
          <w:sz w:val="24"/>
          <w:szCs w:val="26"/>
        </w:rPr>
        <w:t>2012 г. №</w:t>
      </w:r>
      <w:r w:rsidRPr="004B3ED6">
        <w:rPr>
          <w:rFonts w:ascii="Times New Roman" w:hAnsi="Times New Roman" w:cs="Times New Roman"/>
          <w:sz w:val="24"/>
          <w:szCs w:val="26"/>
        </w:rPr>
        <w:t xml:space="preserve">273-ФЗ «Об образовании в Российской Федерации»; </w:t>
      </w:r>
    </w:p>
    <w:p w:rsidR="00C25EE5" w:rsidRPr="004B3ED6" w:rsidRDefault="00C41E86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Федеральным Законом от 24.05.1999 г. </w:t>
      </w:r>
      <w:r w:rsidR="00852D13" w:rsidRPr="004B3ED6">
        <w:rPr>
          <w:rFonts w:ascii="Times New Roman" w:hAnsi="Times New Roman" w:cs="Times New Roman"/>
          <w:sz w:val="24"/>
          <w:szCs w:val="26"/>
        </w:rPr>
        <w:t>№</w:t>
      </w:r>
      <w:r w:rsidRPr="004B3ED6">
        <w:rPr>
          <w:rFonts w:ascii="Times New Roman" w:hAnsi="Times New Roman" w:cs="Times New Roman"/>
          <w:sz w:val="24"/>
          <w:szCs w:val="26"/>
        </w:rPr>
        <w:t>99-ФЗ «О государственной политике Российской Федерации в отношении соотечественников за рубежом»;</w:t>
      </w:r>
    </w:p>
    <w:p w:rsidR="00852D13" w:rsidRPr="004B3ED6" w:rsidRDefault="00852D13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Федеральным законом от 27.07.2006</w:t>
      </w:r>
      <w:r w:rsidR="00F778E5" w:rsidRPr="004B3ED6">
        <w:rPr>
          <w:rFonts w:ascii="Times New Roman" w:hAnsi="Times New Roman" w:cs="Times New Roman"/>
          <w:sz w:val="24"/>
          <w:szCs w:val="26"/>
        </w:rPr>
        <w:t xml:space="preserve"> г.</w:t>
      </w:r>
      <w:r w:rsidRPr="004B3ED6">
        <w:rPr>
          <w:rFonts w:ascii="Times New Roman" w:hAnsi="Times New Roman" w:cs="Times New Roman"/>
          <w:sz w:val="24"/>
          <w:szCs w:val="26"/>
        </w:rPr>
        <w:t xml:space="preserve"> №152-ФЗ «О персональных данных»; </w:t>
      </w:r>
    </w:p>
    <w:p w:rsidR="006F2F57" w:rsidRPr="004B3ED6" w:rsidRDefault="006F2F57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4B3ED6">
        <w:rPr>
          <w:rFonts w:ascii="Times New Roman" w:hAnsi="Times New Roman" w:cs="Times New Roman"/>
          <w:sz w:val="24"/>
          <w:szCs w:val="26"/>
        </w:rPr>
        <w:t>Минобрнауки</w:t>
      </w:r>
      <w:proofErr w:type="spellEnd"/>
      <w:r w:rsidRPr="004B3ED6">
        <w:rPr>
          <w:rFonts w:ascii="Times New Roman" w:hAnsi="Times New Roman" w:cs="Times New Roman"/>
          <w:sz w:val="24"/>
          <w:szCs w:val="26"/>
        </w:rPr>
        <w:t xml:space="preserve"> России от 14.06.2013 № 464</w:t>
      </w:r>
    </w:p>
    <w:p w:rsidR="00C25EE5" w:rsidRDefault="00C25EE5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Постановление</w:t>
      </w:r>
      <w:r w:rsidR="00C41E86" w:rsidRPr="004B3ED6">
        <w:rPr>
          <w:rFonts w:ascii="Times New Roman" w:hAnsi="Times New Roman" w:cs="Times New Roman"/>
          <w:sz w:val="24"/>
          <w:szCs w:val="26"/>
        </w:rPr>
        <w:t>м Правительства РФ от 14.08.</w:t>
      </w:r>
      <w:r w:rsidRPr="004B3ED6">
        <w:rPr>
          <w:rFonts w:ascii="Times New Roman" w:hAnsi="Times New Roman" w:cs="Times New Roman"/>
          <w:sz w:val="24"/>
          <w:szCs w:val="26"/>
        </w:rPr>
        <w:t xml:space="preserve">2013 г. № 697 «Об утверждении </w:t>
      </w:r>
      <w:r w:rsidR="00321855" w:rsidRPr="004B3ED6">
        <w:rPr>
          <w:rFonts w:ascii="Times New Roman" w:hAnsi="Times New Roman" w:cs="Times New Roman"/>
          <w:sz w:val="24"/>
          <w:szCs w:val="26"/>
        </w:rPr>
        <w:t>П</w:t>
      </w:r>
      <w:r w:rsidRPr="004B3ED6">
        <w:rPr>
          <w:rFonts w:ascii="Times New Roman" w:hAnsi="Times New Roman" w:cs="Times New Roman"/>
          <w:sz w:val="24"/>
          <w:szCs w:val="26"/>
        </w:rPr>
        <w:t>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4B38B3" w:rsidRPr="004B38B3" w:rsidRDefault="004B38B3" w:rsidP="004B38B3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Приказом Министерства культуры РФ от 25 ноября 2013 г. № 1950 «Об утверждении порядка отбора лиц для приема на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обучение по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образовательным программам среднего профессионального образования, интегрированным с образовательными программами </w:t>
      </w:r>
      <w:r w:rsidRPr="00C054A4">
        <w:rPr>
          <w:rFonts w:ascii="Times New Roman" w:hAnsi="Times New Roman" w:cs="Times New Roman"/>
          <w:sz w:val="24"/>
          <w:szCs w:val="26"/>
        </w:rPr>
        <w:t>основного общего и среднего общего образования»;</w:t>
      </w:r>
    </w:p>
    <w:p w:rsidR="009A6E3D" w:rsidRPr="00C054A4" w:rsidRDefault="009A6E3D" w:rsidP="004B38B3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9A6E3D">
        <w:rPr>
          <w:rFonts w:ascii="Times New Roman" w:hAnsi="Times New Roman" w:cs="Times New Roman"/>
          <w:sz w:val="24"/>
          <w:szCs w:val="26"/>
        </w:rPr>
        <w:t>Приказ Федеральной службы по надзору в сфере образования и науки от 11.06.2021 № 805 "Об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proofErr w:type="gramEnd"/>
      <w:r w:rsidRPr="009A6E3D">
        <w:rPr>
          <w:rFonts w:ascii="Times New Roman" w:hAnsi="Times New Roman" w:cs="Times New Roman"/>
          <w:sz w:val="24"/>
          <w:szCs w:val="26"/>
        </w:rPr>
        <w:t xml:space="preserve">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</w:t>
      </w:r>
    </w:p>
    <w:p w:rsidR="003F2CA9" w:rsidRPr="004B3ED6" w:rsidRDefault="003F2CA9" w:rsidP="00413201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Cs w:val="26"/>
        </w:rPr>
      </w:pPr>
      <w:r w:rsidRPr="004B3ED6">
        <w:rPr>
          <w:szCs w:val="26"/>
        </w:rPr>
        <w:t xml:space="preserve">Уставом </w:t>
      </w:r>
      <w:r w:rsidRPr="004B3ED6">
        <w:rPr>
          <w:bCs/>
          <w:szCs w:val="26"/>
        </w:rPr>
        <w:t>бюджетного профессионального образовательного учреждения Вологодской области «Череповецкое областное училище искусств и художественных ремесел им. В.В. Верещагина»</w:t>
      </w:r>
      <w:r w:rsidRPr="004B3ED6">
        <w:rPr>
          <w:szCs w:val="26"/>
        </w:rPr>
        <w:t>;</w:t>
      </w:r>
    </w:p>
    <w:p w:rsidR="00C25EE5" w:rsidRPr="004B3ED6" w:rsidRDefault="00C25EE5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Лицензией на право осуществления образовательной деятельности</w:t>
      </w:r>
      <w:r w:rsidR="00FA62C4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FA62C4" w:rsidRPr="004B3ED6">
        <w:rPr>
          <w:rFonts w:ascii="Times New Roman" w:hAnsi="Times New Roman" w:cs="Times New Roman"/>
          <w:sz w:val="24"/>
          <w:szCs w:val="26"/>
        </w:rPr>
        <w:br/>
        <w:t>от 23.12.2015 года №8905</w:t>
      </w:r>
      <w:r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Pr="004B3ED6" w:rsidRDefault="00C25EE5" w:rsidP="00413201">
      <w:pPr>
        <w:pStyle w:val="af4"/>
        <w:numPr>
          <w:ilvl w:val="1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Свидетельством о государственной аккредитации</w:t>
      </w:r>
      <w:r w:rsidR="00FA62C4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E259F0">
        <w:rPr>
          <w:rFonts w:ascii="Times New Roman" w:hAnsi="Times New Roman" w:cs="Times New Roman"/>
          <w:sz w:val="24"/>
          <w:szCs w:val="26"/>
        </w:rPr>
        <w:t xml:space="preserve">образовательной деятельности </w:t>
      </w:r>
      <w:r w:rsidR="00FA62C4" w:rsidRPr="004B3ED6">
        <w:rPr>
          <w:rFonts w:ascii="Times New Roman" w:hAnsi="Times New Roman" w:cs="Times New Roman"/>
          <w:sz w:val="24"/>
          <w:szCs w:val="26"/>
        </w:rPr>
        <w:t>от 05.12.2019 года №4141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</w:t>
      </w:r>
      <w:r w:rsidR="009B224D" w:rsidRPr="004B3ED6">
        <w:rPr>
          <w:rFonts w:ascii="Times New Roman" w:hAnsi="Times New Roman" w:cs="Times New Roman"/>
          <w:sz w:val="24"/>
          <w:szCs w:val="26"/>
        </w:rPr>
        <w:t>, на обучение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 образовательным программам среднего профессионального образования</w:t>
      </w:r>
      <w:r w:rsidR="009B224D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 xml:space="preserve">(далее – </w:t>
      </w:r>
      <w:r w:rsidR="003F4575" w:rsidRPr="004B3ED6">
        <w:rPr>
          <w:rFonts w:ascii="Times New Roman" w:hAnsi="Times New Roman" w:cs="Times New Roman"/>
          <w:sz w:val="24"/>
          <w:szCs w:val="26"/>
        </w:rPr>
        <w:t>ОП СПО</w:t>
      </w:r>
      <w:r w:rsidRPr="004B3ED6">
        <w:rPr>
          <w:rFonts w:ascii="Times New Roman" w:hAnsi="Times New Roman" w:cs="Times New Roman"/>
          <w:sz w:val="24"/>
          <w:szCs w:val="26"/>
        </w:rPr>
        <w:t xml:space="preserve">) за счет средств областного бюджета, по договорам </w:t>
      </w:r>
      <w:r w:rsidR="003F4575" w:rsidRPr="004B3ED6">
        <w:rPr>
          <w:rFonts w:ascii="Times New Roman" w:hAnsi="Times New Roman" w:cs="Times New Roman"/>
          <w:sz w:val="24"/>
          <w:szCs w:val="26"/>
        </w:rPr>
        <w:t>об образовании за счет средств физических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 (или) </w:t>
      </w:r>
      <w:r w:rsidR="003F4575" w:rsidRPr="004B3ED6">
        <w:rPr>
          <w:rFonts w:ascii="Times New Roman" w:hAnsi="Times New Roman" w:cs="Times New Roman"/>
          <w:sz w:val="24"/>
          <w:szCs w:val="26"/>
        </w:rPr>
        <w:t>юридических</w:t>
      </w:r>
      <w:r w:rsidRPr="004B3ED6">
        <w:rPr>
          <w:rFonts w:ascii="Times New Roman" w:hAnsi="Times New Roman" w:cs="Times New Roman"/>
          <w:sz w:val="24"/>
          <w:szCs w:val="26"/>
        </w:rPr>
        <w:t xml:space="preserve"> лиц (далее – договор </w:t>
      </w:r>
      <w:r w:rsidR="003F4575" w:rsidRPr="004B3ED6">
        <w:rPr>
          <w:rFonts w:ascii="Times New Roman" w:hAnsi="Times New Roman" w:cs="Times New Roman"/>
          <w:sz w:val="24"/>
          <w:szCs w:val="26"/>
        </w:rPr>
        <w:t>на оказание платных образовательных услуг</w:t>
      </w:r>
      <w:r w:rsidR="00B15974" w:rsidRPr="004B3ED6">
        <w:rPr>
          <w:rFonts w:ascii="Times New Roman" w:hAnsi="Times New Roman" w:cs="Times New Roman"/>
          <w:sz w:val="24"/>
          <w:szCs w:val="26"/>
        </w:rPr>
        <w:t>), а так</w:t>
      </w:r>
      <w:r w:rsidRPr="004B3ED6">
        <w:rPr>
          <w:rFonts w:ascii="Times New Roman" w:hAnsi="Times New Roman" w:cs="Times New Roman"/>
          <w:sz w:val="24"/>
          <w:szCs w:val="26"/>
        </w:rPr>
        <w:t>же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определяют особенности проведения вступительных испытаний для </w:t>
      </w:r>
      <w:r w:rsidR="003F4575" w:rsidRPr="004B3ED6">
        <w:rPr>
          <w:rFonts w:ascii="Times New Roman" w:hAnsi="Times New Roman" w:cs="Times New Roman"/>
          <w:sz w:val="24"/>
          <w:szCs w:val="26"/>
        </w:rPr>
        <w:t>инвалидов и лиц</w:t>
      </w:r>
      <w:r w:rsidRPr="004B3ED6">
        <w:rPr>
          <w:rFonts w:ascii="Times New Roman" w:hAnsi="Times New Roman" w:cs="Times New Roman"/>
          <w:sz w:val="24"/>
          <w:szCs w:val="26"/>
        </w:rPr>
        <w:t xml:space="preserve"> с ограниченными возможностями здоровья</w:t>
      </w:r>
      <w:r w:rsidR="003F4575" w:rsidRPr="004B3ED6">
        <w:rPr>
          <w:rFonts w:ascii="Times New Roman" w:hAnsi="Times New Roman" w:cs="Times New Roman"/>
          <w:sz w:val="24"/>
          <w:szCs w:val="26"/>
        </w:rPr>
        <w:t xml:space="preserve"> (далее — лица с ОВЗ)</w:t>
      </w:r>
      <w:r w:rsidR="006F01C4">
        <w:rPr>
          <w:rFonts w:ascii="Times New Roman" w:hAnsi="Times New Roman" w:cs="Times New Roman"/>
          <w:sz w:val="24"/>
          <w:szCs w:val="26"/>
        </w:rPr>
        <w:t>.</w:t>
      </w:r>
    </w:p>
    <w:p w:rsidR="00C25EE5" w:rsidRDefault="00C25EE5" w:rsidP="00916CBE">
      <w:pPr>
        <w:pStyle w:val="af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Прием иностранных граждан в Училище осуществляется за счет средств областного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</w:t>
      </w:r>
      <w:r w:rsidR="00916CBE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3F4575" w:rsidRPr="004B3ED6">
        <w:rPr>
          <w:rFonts w:ascii="Times New Roman" w:hAnsi="Times New Roman" w:cs="Times New Roman"/>
          <w:sz w:val="24"/>
          <w:szCs w:val="26"/>
        </w:rPr>
        <w:t>на</w:t>
      </w:r>
      <w:r w:rsidR="00916CBE" w:rsidRPr="004B3ED6">
        <w:rPr>
          <w:rFonts w:ascii="Times New Roman" w:hAnsi="Times New Roman" w:cs="Times New Roman"/>
          <w:sz w:val="24"/>
          <w:szCs w:val="26"/>
        </w:rPr>
        <w:t xml:space="preserve"> оказании платных </w:t>
      </w:r>
      <w:r w:rsidR="00916CBE" w:rsidRPr="004B3ED6">
        <w:rPr>
          <w:rFonts w:ascii="Times New Roman" w:hAnsi="Times New Roman" w:cs="Times New Roman"/>
          <w:sz w:val="24"/>
          <w:szCs w:val="26"/>
        </w:rPr>
        <w:lastRenderedPageBreak/>
        <w:t>образовательных услуг.</w:t>
      </w:r>
    </w:p>
    <w:p w:rsidR="00FD461A" w:rsidRPr="004B3ED6" w:rsidRDefault="00FD461A" w:rsidP="00916CBE">
      <w:pPr>
        <w:pStyle w:val="af4"/>
        <w:rPr>
          <w:rFonts w:ascii="Times New Roman" w:hAnsi="Times New Roman" w:cs="Times New Roman"/>
          <w:sz w:val="24"/>
          <w:szCs w:val="26"/>
        </w:rPr>
      </w:pPr>
    </w:p>
    <w:p w:rsidR="00194D58" w:rsidRPr="004B3ED6" w:rsidRDefault="00194D58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bookmarkStart w:id="2" w:name="sub_1102"/>
      <w:bookmarkEnd w:id="1"/>
      <w:r w:rsidRPr="004B3ED6">
        <w:rPr>
          <w:rFonts w:ascii="Times New Roman" w:hAnsi="Times New Roman" w:cs="Times New Roman"/>
          <w:sz w:val="24"/>
          <w:szCs w:val="26"/>
        </w:rPr>
        <w:t>Училище осуществляет прием граждан в соответствии с лицензией</w:t>
      </w:r>
      <w:r w:rsidR="00473E10" w:rsidRPr="004B3ED6">
        <w:rPr>
          <w:rFonts w:ascii="Times New Roman" w:hAnsi="Times New Roman" w:cs="Times New Roman"/>
          <w:sz w:val="24"/>
          <w:szCs w:val="26"/>
        </w:rPr>
        <w:t xml:space="preserve"> по следующим специальностям: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7"/>
        <w:gridCol w:w="3897"/>
      </w:tblGrid>
      <w:tr w:rsidR="007B68DC" w:rsidRPr="004B3ED6" w:rsidTr="00502B40">
        <w:tc>
          <w:tcPr>
            <w:tcW w:w="5567" w:type="dxa"/>
          </w:tcPr>
          <w:p w:rsidR="007B68DC" w:rsidRPr="004B3ED6" w:rsidRDefault="007B68DC" w:rsidP="007B68DC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B3ED6">
              <w:rPr>
                <w:rFonts w:ascii="Times New Roman" w:hAnsi="Times New Roman" w:cs="Times New Roman"/>
                <w:b/>
                <w:szCs w:val="22"/>
              </w:rPr>
              <w:t>Специальность</w:t>
            </w:r>
          </w:p>
        </w:tc>
        <w:tc>
          <w:tcPr>
            <w:tcW w:w="3897" w:type="dxa"/>
          </w:tcPr>
          <w:p w:rsidR="007B68DC" w:rsidRPr="004B3ED6" w:rsidRDefault="007B68DC" w:rsidP="007B68DC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B3ED6">
              <w:rPr>
                <w:rFonts w:ascii="Times New Roman" w:hAnsi="Times New Roman" w:cs="Times New Roman"/>
                <w:b/>
                <w:szCs w:val="22"/>
              </w:rPr>
              <w:t>Форма обучения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52.02.02 Искусство танца (по видам)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 xml:space="preserve">53.02.03 Инструментальное исполнительство </w:t>
            </w:r>
          </w:p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(по видам инструментов)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53.02.05 Сольное и хоровое народное пение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 xml:space="preserve">53.02.06 Хоровое </w:t>
            </w:r>
            <w:proofErr w:type="spellStart"/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дирижирование</w:t>
            </w:r>
            <w:proofErr w:type="spellEnd"/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53.02.07 Теория музыки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54.02.01 Дизайн (по отраслям)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916416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 xml:space="preserve">54.02.02 Декоративно-прикладное искусство </w:t>
            </w:r>
          </w:p>
          <w:p w:rsidR="009E5BD1" w:rsidRPr="004B3ED6" w:rsidRDefault="009E5BD1" w:rsidP="00916416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 xml:space="preserve">и народные промыслы (по видам) 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  <w:tr w:rsidR="009E5BD1" w:rsidRPr="004B3ED6" w:rsidTr="00502B40">
        <w:tc>
          <w:tcPr>
            <w:tcW w:w="5567" w:type="dxa"/>
          </w:tcPr>
          <w:p w:rsidR="009E5BD1" w:rsidRPr="004B3ED6" w:rsidRDefault="009E5BD1" w:rsidP="00B14B73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54.02.05 Живопись (по видам)</w:t>
            </w:r>
          </w:p>
        </w:tc>
        <w:tc>
          <w:tcPr>
            <w:tcW w:w="3897" w:type="dxa"/>
            <w:vAlign w:val="center"/>
          </w:tcPr>
          <w:p w:rsidR="009E5BD1" w:rsidRPr="004B3ED6" w:rsidRDefault="00C054A4" w:rsidP="003A2739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3ED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E5BD1" w:rsidRPr="004B3ED6">
              <w:rPr>
                <w:rFonts w:ascii="Times New Roman" w:hAnsi="Times New Roman" w:cs="Times New Roman"/>
                <w:sz w:val="24"/>
                <w:szCs w:val="26"/>
              </w:rPr>
              <w:t>чная</w:t>
            </w:r>
          </w:p>
        </w:tc>
      </w:tr>
    </w:tbl>
    <w:p w:rsidR="00C25EE5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Прием в Училище </w:t>
      </w:r>
      <w:r w:rsidR="00FF794E" w:rsidRPr="004B3ED6">
        <w:rPr>
          <w:rFonts w:ascii="Times New Roman" w:hAnsi="Times New Roman" w:cs="Times New Roman"/>
          <w:sz w:val="24"/>
          <w:szCs w:val="26"/>
        </w:rPr>
        <w:t>граждан Российской Федерации, иностранных граждан, лиц без гражданства, в том числе соотечественников, проживающих за рубежом,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6F2F57" w:rsidRPr="004B3ED6">
        <w:rPr>
          <w:rFonts w:ascii="Times New Roman" w:hAnsi="Times New Roman" w:cs="Times New Roman"/>
          <w:sz w:val="24"/>
          <w:szCs w:val="26"/>
        </w:rPr>
        <w:t>на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обучени</w:t>
      </w:r>
      <w:r w:rsidR="006F2F57" w:rsidRPr="004B3ED6">
        <w:rPr>
          <w:rFonts w:ascii="Times New Roman" w:hAnsi="Times New Roman" w:cs="Times New Roman"/>
          <w:sz w:val="24"/>
          <w:szCs w:val="26"/>
        </w:rPr>
        <w:t>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3F4575" w:rsidRPr="004B3ED6">
        <w:rPr>
          <w:rFonts w:ascii="Times New Roman" w:hAnsi="Times New Roman" w:cs="Times New Roman"/>
          <w:sz w:val="24"/>
          <w:szCs w:val="26"/>
        </w:rPr>
        <w:t>ОП СПО</w:t>
      </w:r>
      <w:r w:rsidR="006F2F57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 xml:space="preserve">осуществляется </w:t>
      </w:r>
      <w:proofErr w:type="gramStart"/>
      <w:r w:rsidR="00852D13" w:rsidRPr="004B3ED6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="00852D13" w:rsidRPr="004B3ED6">
        <w:rPr>
          <w:rFonts w:ascii="Times New Roman" w:hAnsi="Times New Roman" w:cs="Times New Roman"/>
          <w:sz w:val="24"/>
          <w:szCs w:val="26"/>
        </w:rPr>
        <w:t xml:space="preserve"> первый курс </w:t>
      </w:r>
      <w:r w:rsidRPr="004B3ED6">
        <w:rPr>
          <w:rFonts w:ascii="Times New Roman" w:hAnsi="Times New Roman" w:cs="Times New Roman"/>
          <w:sz w:val="24"/>
          <w:szCs w:val="26"/>
        </w:rPr>
        <w:t>по</w:t>
      </w:r>
      <w:r w:rsidR="00FF794E" w:rsidRPr="004B3ED6">
        <w:rPr>
          <w:rFonts w:ascii="Times New Roman" w:hAnsi="Times New Roman" w:cs="Times New Roman"/>
          <w:sz w:val="24"/>
          <w:szCs w:val="26"/>
        </w:rPr>
        <w:t xml:space="preserve"> заявлениям</w:t>
      </w:r>
      <w:r w:rsidRPr="004B3ED6">
        <w:rPr>
          <w:rFonts w:ascii="Times New Roman" w:hAnsi="Times New Roman" w:cs="Times New Roman"/>
          <w:sz w:val="24"/>
          <w:szCs w:val="26"/>
        </w:rPr>
        <w:t xml:space="preserve"> лиц, имеющих </w:t>
      </w:r>
      <w:r w:rsidR="003F4575" w:rsidRPr="004B3ED6">
        <w:rPr>
          <w:rFonts w:ascii="Times New Roman" w:hAnsi="Times New Roman" w:cs="Times New Roman"/>
          <w:sz w:val="24"/>
          <w:szCs w:val="26"/>
        </w:rPr>
        <w:t xml:space="preserve">образование не ниже </w:t>
      </w:r>
      <w:r w:rsidRPr="004B3ED6">
        <w:rPr>
          <w:rFonts w:ascii="Times New Roman" w:hAnsi="Times New Roman" w:cs="Times New Roman"/>
          <w:sz w:val="24"/>
          <w:szCs w:val="26"/>
        </w:rPr>
        <w:t>основно</w:t>
      </w:r>
      <w:r w:rsidR="003F4575" w:rsidRPr="004B3ED6">
        <w:rPr>
          <w:rFonts w:ascii="Times New Roman" w:hAnsi="Times New Roman" w:cs="Times New Roman"/>
          <w:sz w:val="24"/>
          <w:szCs w:val="26"/>
        </w:rPr>
        <w:t>го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обще</w:t>
      </w:r>
      <w:r w:rsidR="003F4575" w:rsidRPr="004B3ED6">
        <w:rPr>
          <w:rFonts w:ascii="Times New Roman" w:hAnsi="Times New Roman" w:cs="Times New Roman"/>
          <w:sz w:val="24"/>
          <w:szCs w:val="26"/>
        </w:rPr>
        <w:t>го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или средне</w:t>
      </w:r>
      <w:r w:rsidR="003F4575" w:rsidRPr="004B3ED6">
        <w:rPr>
          <w:rFonts w:ascii="Times New Roman" w:hAnsi="Times New Roman" w:cs="Times New Roman"/>
          <w:sz w:val="24"/>
          <w:szCs w:val="26"/>
        </w:rPr>
        <w:t>го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обще</w:t>
      </w:r>
      <w:r w:rsidR="003F4575" w:rsidRPr="004B3ED6">
        <w:rPr>
          <w:rFonts w:ascii="Times New Roman" w:hAnsi="Times New Roman" w:cs="Times New Roman"/>
          <w:sz w:val="24"/>
          <w:szCs w:val="26"/>
        </w:rPr>
        <w:t>го. Исключение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3F4575" w:rsidRPr="004B3ED6">
        <w:rPr>
          <w:rFonts w:ascii="Times New Roman" w:hAnsi="Times New Roman" w:cs="Times New Roman"/>
          <w:sz w:val="24"/>
          <w:szCs w:val="26"/>
        </w:rPr>
        <w:t>составляют лица, поступающие на</w:t>
      </w:r>
      <w:r w:rsidR="006F2F57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3F4575" w:rsidRPr="004B3ED6">
        <w:rPr>
          <w:rFonts w:ascii="Times New Roman" w:hAnsi="Times New Roman" w:cs="Times New Roman"/>
          <w:sz w:val="24"/>
          <w:szCs w:val="26"/>
        </w:rPr>
        <w:t>ОП СПО, интегрированные с образовательными программами основного общего образования. Для них уровень предшествующего образования устанавливается федеральными государственными образовательными стандартами (далее — ФГОС)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Прием в Училище</w:t>
      </w:r>
      <w:r w:rsidR="00FF794E" w:rsidRPr="004B3ED6">
        <w:rPr>
          <w:rFonts w:ascii="Times New Roman" w:hAnsi="Times New Roman" w:cs="Times New Roman"/>
          <w:sz w:val="24"/>
          <w:szCs w:val="26"/>
        </w:rPr>
        <w:t xml:space="preserve"> на </w:t>
      </w:r>
      <w:proofErr w:type="gramStart"/>
      <w:r w:rsidR="00FF794E" w:rsidRPr="004B3ED6">
        <w:rPr>
          <w:rFonts w:ascii="Times New Roman" w:hAnsi="Times New Roman" w:cs="Times New Roman"/>
          <w:sz w:val="24"/>
          <w:szCs w:val="26"/>
        </w:rPr>
        <w:t>обучение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образовательным программам за счет</w:t>
      </w:r>
      <w:r w:rsidR="00FF794E" w:rsidRPr="004B3ED6">
        <w:rPr>
          <w:rFonts w:ascii="Times New Roman" w:hAnsi="Times New Roman" w:cs="Times New Roman"/>
          <w:sz w:val="24"/>
          <w:szCs w:val="26"/>
        </w:rPr>
        <w:t xml:space="preserve"> средств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областного бюджета </w:t>
      </w:r>
      <w:r w:rsidR="00FF794E" w:rsidRPr="004B3ED6">
        <w:rPr>
          <w:rFonts w:ascii="Times New Roman" w:hAnsi="Times New Roman" w:cs="Times New Roman"/>
          <w:sz w:val="24"/>
          <w:szCs w:val="26"/>
        </w:rPr>
        <w:t>является общедоступным.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17529" w:rsidRPr="004B3ED6" w:rsidRDefault="00F17529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 приеме в Училище для всех категорий поступающих проводятся вступительные испытания, требующие наличия определенных творческих способностей (далее </w:t>
      </w:r>
      <w:r w:rsidR="00242974" w:rsidRPr="004B3ED6">
        <w:rPr>
          <w:rFonts w:ascii="Times New Roman" w:hAnsi="Times New Roman" w:cs="Times New Roman"/>
          <w:sz w:val="24"/>
          <w:szCs w:val="26"/>
        </w:rPr>
        <w:t>—</w:t>
      </w:r>
      <w:r w:rsidRPr="004B3ED6">
        <w:rPr>
          <w:rFonts w:ascii="Times New Roman" w:hAnsi="Times New Roman" w:cs="Times New Roman"/>
          <w:sz w:val="24"/>
          <w:szCs w:val="26"/>
        </w:rPr>
        <w:t xml:space="preserve"> творческие испытания), с целью определения возможности поступающих осваивать соответствующие образовательные программы.</w:t>
      </w:r>
    </w:p>
    <w:p w:rsidR="00F17529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Контрольные цифры приема граждан для обучения в Училище за счет средств областного бюджета</w:t>
      </w:r>
      <w:r w:rsidR="0042605B" w:rsidRPr="004B3ED6">
        <w:rPr>
          <w:rFonts w:ascii="Times New Roman" w:hAnsi="Times New Roman" w:cs="Times New Roman"/>
          <w:sz w:val="24"/>
          <w:szCs w:val="26"/>
        </w:rPr>
        <w:t xml:space="preserve"> устанавливаются</w:t>
      </w:r>
      <w:r w:rsidRPr="004B3ED6">
        <w:rPr>
          <w:rFonts w:ascii="Times New Roman" w:hAnsi="Times New Roman" w:cs="Times New Roman"/>
          <w:sz w:val="24"/>
          <w:szCs w:val="26"/>
        </w:rPr>
        <w:t xml:space="preserve"> Департаментом культуры и туризма Вологодской области. </w:t>
      </w:r>
    </w:p>
    <w:p w:rsidR="00F17529" w:rsidRPr="004B3ED6" w:rsidRDefault="00852D13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Училище не вправе принимать на обучение за счет средств областного бюджета граждан, уже имеющих среднее профессиональное образование по программам подготовки специалистов среднего звена. </w:t>
      </w:r>
    </w:p>
    <w:p w:rsidR="00F17529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Училище вправе осуществлять, в соответствии с законодательством Российской Федерации в области образования, прием </w:t>
      </w:r>
      <w:r w:rsidR="00F17529" w:rsidRPr="004B3ED6">
        <w:rPr>
          <w:rFonts w:ascii="Times New Roman" w:hAnsi="Times New Roman" w:cs="Times New Roman"/>
          <w:sz w:val="24"/>
          <w:szCs w:val="26"/>
        </w:rPr>
        <w:t xml:space="preserve">граждан </w:t>
      </w:r>
      <w:r w:rsidRPr="004B3ED6">
        <w:rPr>
          <w:rFonts w:ascii="Times New Roman" w:hAnsi="Times New Roman" w:cs="Times New Roman"/>
          <w:sz w:val="24"/>
          <w:szCs w:val="26"/>
        </w:rPr>
        <w:t xml:space="preserve">сверх установленных контрольных цифр приема для обучения на основе договоров </w:t>
      </w:r>
      <w:r w:rsidR="00F17529" w:rsidRPr="004B3ED6">
        <w:rPr>
          <w:rFonts w:ascii="Times New Roman" w:hAnsi="Times New Roman" w:cs="Times New Roman"/>
          <w:sz w:val="24"/>
          <w:szCs w:val="26"/>
        </w:rPr>
        <w:t>на оказание платных образовательных услуг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  <w:bookmarkStart w:id="3" w:name="sub_1106"/>
      <w:bookmarkEnd w:id="2"/>
    </w:p>
    <w:bookmarkEnd w:id="3"/>
    <w:p w:rsidR="00C25EE5" w:rsidRPr="004B3ED6" w:rsidRDefault="00C25EE5" w:rsidP="009A4059">
      <w:pPr>
        <w:pStyle w:val="af4"/>
        <w:numPr>
          <w:ilvl w:val="1"/>
          <w:numId w:val="4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Училище</w:t>
      </w:r>
      <w:r w:rsidR="00C74CF4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о</w:t>
      </w:r>
      <w:r w:rsidR="00C74CF4" w:rsidRPr="004B3ED6">
        <w:rPr>
          <w:rFonts w:ascii="Times New Roman" w:hAnsi="Times New Roman" w:cs="Times New Roman"/>
          <w:sz w:val="24"/>
          <w:szCs w:val="26"/>
        </w:rPr>
        <w:t>существля</w:t>
      </w:r>
      <w:r w:rsidR="0023025B" w:rsidRPr="004B3ED6">
        <w:rPr>
          <w:rFonts w:ascii="Times New Roman" w:hAnsi="Times New Roman" w:cs="Times New Roman"/>
          <w:sz w:val="24"/>
          <w:szCs w:val="26"/>
        </w:rPr>
        <w:t>ет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передачу, обработку и предоставление </w:t>
      </w:r>
      <w:r w:rsidR="0023025B" w:rsidRPr="004B3ED6">
        <w:rPr>
          <w:rFonts w:ascii="Times New Roman" w:hAnsi="Times New Roman" w:cs="Times New Roman"/>
          <w:sz w:val="24"/>
          <w:szCs w:val="26"/>
        </w:rPr>
        <w:t xml:space="preserve">персональных данных поступающих, </w:t>
      </w:r>
      <w:r w:rsidRPr="004B3ED6">
        <w:rPr>
          <w:rFonts w:ascii="Times New Roman" w:hAnsi="Times New Roman" w:cs="Times New Roman"/>
          <w:sz w:val="24"/>
          <w:szCs w:val="26"/>
        </w:rPr>
        <w:t xml:space="preserve">полученных в связи с </w:t>
      </w:r>
      <w:r w:rsidR="0023025B" w:rsidRPr="004B3ED6">
        <w:rPr>
          <w:rFonts w:ascii="Times New Roman" w:hAnsi="Times New Roman" w:cs="Times New Roman"/>
          <w:sz w:val="24"/>
          <w:szCs w:val="26"/>
        </w:rPr>
        <w:t xml:space="preserve">их </w:t>
      </w:r>
      <w:r w:rsidRPr="004B3ED6">
        <w:rPr>
          <w:rFonts w:ascii="Times New Roman" w:hAnsi="Times New Roman" w:cs="Times New Roman"/>
          <w:sz w:val="24"/>
          <w:szCs w:val="26"/>
        </w:rPr>
        <w:t>п</w:t>
      </w:r>
      <w:r w:rsidR="00DE2755" w:rsidRPr="004B3ED6">
        <w:rPr>
          <w:rFonts w:ascii="Times New Roman" w:hAnsi="Times New Roman" w:cs="Times New Roman"/>
          <w:sz w:val="24"/>
          <w:szCs w:val="26"/>
        </w:rPr>
        <w:t>риемом</w:t>
      </w:r>
      <w:r w:rsidR="00C74CF4" w:rsidRPr="004B3ED6">
        <w:rPr>
          <w:rFonts w:ascii="Times New Roman" w:hAnsi="Times New Roman" w:cs="Times New Roman"/>
          <w:sz w:val="24"/>
          <w:szCs w:val="26"/>
        </w:rPr>
        <w:t>, в соответствии с требованиями законодательства РФ в области персональны</w:t>
      </w:r>
      <w:r w:rsidR="0023025B" w:rsidRPr="004B3ED6">
        <w:rPr>
          <w:rFonts w:ascii="Times New Roman" w:hAnsi="Times New Roman" w:cs="Times New Roman"/>
          <w:sz w:val="24"/>
          <w:szCs w:val="26"/>
        </w:rPr>
        <w:t>х данных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9B224D" w:rsidP="009A4059">
      <w:pPr>
        <w:pStyle w:val="Default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4B3ED6">
        <w:rPr>
          <w:b/>
          <w:sz w:val="28"/>
        </w:rPr>
        <w:t>ОРГАНИЗАЦИЯ ПРИЕМА</w:t>
      </w:r>
    </w:p>
    <w:p w:rsidR="00C25EE5" w:rsidRPr="004B3ED6" w:rsidRDefault="00C25EE5" w:rsidP="009A4059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bookmarkStart w:id="4" w:name="sub_1109"/>
      <w:r w:rsidRPr="004B3ED6">
        <w:rPr>
          <w:rFonts w:ascii="Times New Roman" w:hAnsi="Times New Roman" w:cs="Times New Roman"/>
          <w:sz w:val="24"/>
          <w:szCs w:val="26"/>
        </w:rPr>
        <w:t xml:space="preserve">Организация приема граждан </w:t>
      </w:r>
      <w:r w:rsidR="005B10DD" w:rsidRPr="004B3ED6">
        <w:rPr>
          <w:rFonts w:ascii="Times New Roman" w:hAnsi="Times New Roman" w:cs="Times New Roman"/>
          <w:sz w:val="24"/>
          <w:szCs w:val="26"/>
        </w:rPr>
        <w:t xml:space="preserve">на обучение по ОП СПО </w:t>
      </w:r>
      <w:r w:rsidRPr="004B3ED6">
        <w:rPr>
          <w:rFonts w:ascii="Times New Roman" w:hAnsi="Times New Roman" w:cs="Times New Roman"/>
          <w:sz w:val="24"/>
          <w:szCs w:val="26"/>
        </w:rPr>
        <w:t xml:space="preserve">осуществляется приемной комиссией Училища (далее </w:t>
      </w:r>
      <w:r w:rsidR="005B10DD" w:rsidRPr="004B3ED6">
        <w:rPr>
          <w:rFonts w:ascii="Times New Roman" w:hAnsi="Times New Roman" w:cs="Times New Roman"/>
          <w:sz w:val="24"/>
          <w:szCs w:val="26"/>
        </w:rPr>
        <w:t>—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приемная комиссия). Председателем приемной комиссии является директор Училища.</w:t>
      </w:r>
    </w:p>
    <w:p w:rsidR="00AA2E59" w:rsidRPr="004B3ED6" w:rsidRDefault="00AA2E59" w:rsidP="009A4059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Работу приемной комиссии, делопроизводство, а также личный прием проступающих и их родителей (законных представителей) организует ответственный секретарь приемной комиссии, который назначается приказом директора Училища.</w:t>
      </w:r>
    </w:p>
    <w:bookmarkEnd w:id="4"/>
    <w:p w:rsidR="00C25EE5" w:rsidRPr="004B3ED6" w:rsidRDefault="00C25EE5" w:rsidP="009A4059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Для организации и проведения </w:t>
      </w:r>
      <w:r w:rsidR="00242974" w:rsidRPr="004B3ED6">
        <w:rPr>
          <w:rFonts w:ascii="Times New Roman" w:hAnsi="Times New Roman" w:cs="Times New Roman"/>
          <w:sz w:val="24"/>
          <w:szCs w:val="26"/>
        </w:rPr>
        <w:t>творческих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испытаний</w:t>
      </w:r>
      <w:r w:rsidR="00AA2E59" w:rsidRPr="004B3ED6">
        <w:rPr>
          <w:rFonts w:ascii="Times New Roman" w:hAnsi="Times New Roman" w:cs="Times New Roman"/>
          <w:sz w:val="24"/>
          <w:szCs w:val="26"/>
        </w:rPr>
        <w:t xml:space="preserve"> председателем приемной комиссии утверждаются составы предметных экзаменационных и апелляционных комиссий</w:t>
      </w:r>
      <w:r w:rsidRPr="004B3ED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C25EE5" w:rsidRPr="004B3ED6" w:rsidRDefault="00C25EE5" w:rsidP="009A4059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lastRenderedPageBreak/>
        <w:t>Состав, полномочия и порядок деятельности приемной комиссии, предметных</w:t>
      </w:r>
      <w:r w:rsidR="00E97AA5" w:rsidRPr="004B3ED6">
        <w:rPr>
          <w:rFonts w:ascii="Times New Roman" w:hAnsi="Times New Roman" w:cs="Times New Roman"/>
          <w:sz w:val="24"/>
          <w:szCs w:val="26"/>
        </w:rPr>
        <w:t xml:space="preserve"> экзаменационных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 апел</w:t>
      </w:r>
      <w:r w:rsidR="00E97AA5" w:rsidRPr="004B3ED6">
        <w:rPr>
          <w:rFonts w:ascii="Times New Roman" w:hAnsi="Times New Roman" w:cs="Times New Roman"/>
          <w:sz w:val="24"/>
          <w:szCs w:val="26"/>
        </w:rPr>
        <w:t>ляционных комиссий регламентирую</w:t>
      </w:r>
      <w:r w:rsidRPr="004B3ED6">
        <w:rPr>
          <w:rFonts w:ascii="Times New Roman" w:hAnsi="Times New Roman" w:cs="Times New Roman"/>
          <w:sz w:val="24"/>
          <w:szCs w:val="26"/>
        </w:rPr>
        <w:t>тся положениями о них</w:t>
      </w:r>
      <w:r w:rsidR="00E97AA5" w:rsidRPr="004B3ED6">
        <w:rPr>
          <w:rFonts w:ascii="Times New Roman" w:hAnsi="Times New Roman" w:cs="Times New Roman"/>
          <w:sz w:val="24"/>
          <w:szCs w:val="26"/>
        </w:rPr>
        <w:t>, утвержденными председателем приемной комиссии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C25EE5" w:rsidP="009A4059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bookmarkStart w:id="5" w:name="sub_1110"/>
      <w:r w:rsidRPr="004B3ED6">
        <w:rPr>
          <w:rFonts w:ascii="Times New Roman" w:hAnsi="Times New Roman" w:cs="Times New Roman"/>
          <w:sz w:val="24"/>
          <w:szCs w:val="26"/>
        </w:rPr>
        <w:t>При приеме в Училище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</w:t>
      </w:r>
      <w:r w:rsidR="00BF0B7E" w:rsidRPr="004B3ED6">
        <w:rPr>
          <w:rFonts w:ascii="Times New Roman" w:hAnsi="Times New Roman" w:cs="Times New Roman"/>
          <w:sz w:val="24"/>
          <w:szCs w:val="26"/>
        </w:rPr>
        <w:t xml:space="preserve">енки способностей </w:t>
      </w:r>
      <w:r w:rsidRPr="004B3ED6">
        <w:rPr>
          <w:rFonts w:ascii="Times New Roman" w:hAnsi="Times New Roman" w:cs="Times New Roman"/>
          <w:sz w:val="24"/>
          <w:szCs w:val="26"/>
        </w:rPr>
        <w:t>поступающих.</w:t>
      </w:r>
      <w:bookmarkEnd w:id="5"/>
    </w:p>
    <w:p w:rsidR="00C25EE5" w:rsidRPr="004B3ED6" w:rsidRDefault="00C25EE5" w:rsidP="00013B27">
      <w:pPr>
        <w:pStyle w:val="af4"/>
        <w:numPr>
          <w:ilvl w:val="1"/>
          <w:numId w:val="5"/>
        </w:numPr>
        <w:tabs>
          <w:tab w:val="clear" w:pos="792"/>
          <w:tab w:val="num" w:pos="709"/>
        </w:tabs>
        <w:spacing w:after="240"/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C25EE5" w:rsidRPr="004B3ED6" w:rsidRDefault="00BF0B7E" w:rsidP="009A4059">
      <w:pPr>
        <w:pStyle w:val="Default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4B3ED6">
        <w:rPr>
          <w:b/>
          <w:sz w:val="28"/>
        </w:rPr>
        <w:t xml:space="preserve">ОРГАНИЗАЦИЯ ИНФОРМИРОВАНИЯ </w:t>
      </w:r>
      <w:proofErr w:type="gramStart"/>
      <w:r w:rsidRPr="004B3ED6">
        <w:rPr>
          <w:b/>
          <w:sz w:val="28"/>
        </w:rPr>
        <w:t>ПОСТУПАЮЩИХ</w:t>
      </w:r>
      <w:proofErr w:type="gramEnd"/>
    </w:p>
    <w:p w:rsidR="00A837E3" w:rsidRPr="004B3ED6" w:rsidRDefault="00A837E3" w:rsidP="00C53C5B">
      <w:pPr>
        <w:pStyle w:val="af4"/>
        <w:numPr>
          <w:ilvl w:val="1"/>
          <w:numId w:val="6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В целях информирования поступающих и их законных представителей о приеме на обучение, Училище размещает информацию на официальном сайте в сети Интернет</w:t>
      </w:r>
      <w:r w:rsidR="00C53C5B">
        <w:rPr>
          <w:rFonts w:ascii="Times New Roman" w:hAnsi="Times New Roman" w:cs="Times New Roman"/>
          <w:sz w:val="24"/>
          <w:szCs w:val="26"/>
        </w:rPr>
        <w:t xml:space="preserve"> </w:t>
      </w:r>
      <w:r w:rsidR="00C53C5B" w:rsidRPr="00BB5B95">
        <w:rPr>
          <w:rFonts w:ascii="Times New Roman" w:hAnsi="Times New Roman" w:cs="Times New Roman"/>
          <w:sz w:val="24"/>
          <w:szCs w:val="26"/>
        </w:rPr>
        <w:t>http://art-college.ru/</w:t>
      </w:r>
      <w:r w:rsidRPr="00BB5B95">
        <w:rPr>
          <w:rFonts w:ascii="Times New Roman" w:hAnsi="Times New Roman" w:cs="Times New Roman"/>
          <w:sz w:val="24"/>
          <w:szCs w:val="26"/>
        </w:rPr>
        <w:t xml:space="preserve">, </w:t>
      </w:r>
      <w:r w:rsidR="008714BD" w:rsidRPr="00BB5B95">
        <w:rPr>
          <w:rFonts w:ascii="Times New Roman" w:hAnsi="Times New Roman" w:cs="Times New Roman"/>
          <w:sz w:val="24"/>
          <w:szCs w:val="26"/>
        </w:rPr>
        <w:t xml:space="preserve">группе приемной комиссии в социальной сети </w:t>
      </w:r>
      <w:proofErr w:type="spellStart"/>
      <w:r w:rsidR="008714BD" w:rsidRPr="00BB5B95">
        <w:rPr>
          <w:rFonts w:ascii="Times New Roman" w:hAnsi="Times New Roman" w:cs="Times New Roman"/>
          <w:sz w:val="24"/>
          <w:szCs w:val="26"/>
        </w:rPr>
        <w:t>Вконтакте</w:t>
      </w:r>
      <w:proofErr w:type="spellEnd"/>
      <w:r w:rsidR="008714BD" w:rsidRPr="00BB5B95">
        <w:rPr>
          <w:rFonts w:ascii="Times New Roman" w:hAnsi="Times New Roman" w:cs="Times New Roman"/>
          <w:sz w:val="24"/>
          <w:szCs w:val="26"/>
        </w:rPr>
        <w:t xml:space="preserve"> </w:t>
      </w:r>
      <w:r w:rsidR="00C53C5B" w:rsidRPr="00BB5B95">
        <w:rPr>
          <w:rFonts w:ascii="Times New Roman" w:hAnsi="Times New Roman" w:cs="Times New Roman"/>
          <w:sz w:val="24"/>
          <w:szCs w:val="26"/>
        </w:rPr>
        <w:t>https://vk.com/vereshchagin35</w:t>
      </w:r>
      <w:r w:rsidR="008714BD" w:rsidRPr="00BB5B95">
        <w:rPr>
          <w:rFonts w:ascii="Times New Roman" w:hAnsi="Times New Roman" w:cs="Times New Roman"/>
          <w:sz w:val="24"/>
          <w:szCs w:val="26"/>
        </w:rPr>
        <w:t>,</w:t>
      </w:r>
      <w:r w:rsidR="008714BD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а</w:t>
      </w:r>
      <w:r w:rsidR="00242974" w:rsidRPr="004B3ED6">
        <w:rPr>
          <w:rFonts w:ascii="Times New Roman" w:hAnsi="Times New Roman" w:cs="Times New Roman"/>
          <w:sz w:val="24"/>
          <w:szCs w:val="26"/>
        </w:rPr>
        <w:t xml:space="preserve"> также на информационном стенде приемной комиссии в здании Училища.</w:t>
      </w:r>
    </w:p>
    <w:p w:rsidR="00A837E3" w:rsidRPr="004B3ED6" w:rsidRDefault="00242974" w:rsidP="001C0171">
      <w:pPr>
        <w:pStyle w:val="af4"/>
        <w:numPr>
          <w:ilvl w:val="1"/>
          <w:numId w:val="6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Училище знакомит поступающих и (или) их родителей (законных представителей) с </w:t>
      </w:r>
      <w:r w:rsidR="00454136" w:rsidRPr="004B3ED6">
        <w:rPr>
          <w:rFonts w:ascii="Times New Roman" w:hAnsi="Times New Roman" w:cs="Times New Roman"/>
          <w:sz w:val="24"/>
          <w:szCs w:val="26"/>
        </w:rPr>
        <w:t>Устав</w:t>
      </w:r>
      <w:r w:rsidRPr="004B3ED6">
        <w:rPr>
          <w:rFonts w:ascii="Times New Roman" w:hAnsi="Times New Roman" w:cs="Times New Roman"/>
          <w:sz w:val="24"/>
          <w:szCs w:val="26"/>
        </w:rPr>
        <w:t>ом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учреждения, л</w:t>
      </w:r>
      <w:r w:rsidR="00454136" w:rsidRPr="004B3ED6">
        <w:rPr>
          <w:rFonts w:ascii="Times New Roman" w:hAnsi="Times New Roman" w:cs="Times New Roman"/>
          <w:sz w:val="24"/>
          <w:szCs w:val="26"/>
        </w:rPr>
        <w:t>ицензи</w:t>
      </w:r>
      <w:r w:rsidRPr="004B3ED6">
        <w:rPr>
          <w:rFonts w:ascii="Times New Roman" w:hAnsi="Times New Roman" w:cs="Times New Roman"/>
          <w:sz w:val="24"/>
          <w:szCs w:val="26"/>
        </w:rPr>
        <w:t>ей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на осуществлен</w:t>
      </w:r>
      <w:r w:rsidRPr="004B3ED6">
        <w:rPr>
          <w:rFonts w:ascii="Times New Roman" w:hAnsi="Times New Roman" w:cs="Times New Roman"/>
          <w:sz w:val="24"/>
          <w:szCs w:val="26"/>
        </w:rPr>
        <w:t>ие о</w:t>
      </w:r>
      <w:r w:rsidR="00C92646" w:rsidRPr="004B3ED6">
        <w:rPr>
          <w:rFonts w:ascii="Times New Roman" w:hAnsi="Times New Roman" w:cs="Times New Roman"/>
          <w:sz w:val="24"/>
          <w:szCs w:val="26"/>
        </w:rPr>
        <w:t xml:space="preserve">бразовательной деятельности, </w:t>
      </w:r>
      <w:r w:rsidRPr="004B3ED6">
        <w:rPr>
          <w:rFonts w:ascii="Times New Roman" w:hAnsi="Times New Roman" w:cs="Times New Roman"/>
          <w:sz w:val="24"/>
          <w:szCs w:val="26"/>
        </w:rPr>
        <w:t>с</w:t>
      </w:r>
      <w:r w:rsidR="00454136" w:rsidRPr="004B3ED6">
        <w:rPr>
          <w:rFonts w:ascii="Times New Roman" w:hAnsi="Times New Roman" w:cs="Times New Roman"/>
          <w:sz w:val="24"/>
          <w:szCs w:val="26"/>
        </w:rPr>
        <w:t>видетельство</w:t>
      </w:r>
      <w:r w:rsidRPr="004B3ED6">
        <w:rPr>
          <w:rFonts w:ascii="Times New Roman" w:hAnsi="Times New Roman" w:cs="Times New Roman"/>
          <w:sz w:val="24"/>
          <w:szCs w:val="26"/>
        </w:rPr>
        <w:t>м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о государственной аккредитации</w:t>
      </w:r>
      <w:r w:rsidRPr="004B3ED6">
        <w:rPr>
          <w:rFonts w:ascii="Times New Roman" w:hAnsi="Times New Roman" w:cs="Times New Roman"/>
          <w:sz w:val="24"/>
          <w:szCs w:val="26"/>
        </w:rPr>
        <w:t>, основными профессиональными образовательными программами и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други</w:t>
      </w:r>
      <w:r w:rsidRPr="004B3ED6">
        <w:rPr>
          <w:rFonts w:ascii="Times New Roman" w:hAnsi="Times New Roman" w:cs="Times New Roman"/>
          <w:sz w:val="24"/>
          <w:szCs w:val="26"/>
        </w:rPr>
        <w:t>ми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документ</w:t>
      </w:r>
      <w:r w:rsidRPr="004B3ED6">
        <w:rPr>
          <w:rFonts w:ascii="Times New Roman" w:hAnsi="Times New Roman" w:cs="Times New Roman"/>
          <w:sz w:val="24"/>
          <w:szCs w:val="26"/>
        </w:rPr>
        <w:t>ами, регламентирующими</w:t>
      </w:r>
      <w:r w:rsidR="00454136" w:rsidRPr="004B3ED6">
        <w:rPr>
          <w:rFonts w:ascii="Times New Roman" w:hAnsi="Times New Roman" w:cs="Times New Roman"/>
          <w:sz w:val="24"/>
          <w:szCs w:val="26"/>
        </w:rPr>
        <w:t xml:space="preserve"> организацию и осуществление образовательной деятельности, права и обязанности обучающихся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путем их </w:t>
      </w:r>
      <w:r w:rsidR="00F57F88" w:rsidRPr="004B3ED6">
        <w:rPr>
          <w:rFonts w:ascii="Times New Roman" w:hAnsi="Times New Roman" w:cs="Times New Roman"/>
          <w:sz w:val="24"/>
          <w:szCs w:val="26"/>
        </w:rPr>
        <w:t xml:space="preserve">постоянного </w:t>
      </w:r>
      <w:r w:rsidRPr="004B3ED6">
        <w:rPr>
          <w:rFonts w:ascii="Times New Roman" w:hAnsi="Times New Roman" w:cs="Times New Roman"/>
          <w:sz w:val="24"/>
          <w:szCs w:val="26"/>
        </w:rPr>
        <w:t>размещения на своем официальном сайте</w:t>
      </w:r>
      <w:r w:rsidR="00454136" w:rsidRPr="004B3ED6">
        <w:rPr>
          <w:rFonts w:ascii="Times New Roman" w:hAnsi="Times New Roman" w:cs="Times New Roman"/>
          <w:sz w:val="24"/>
          <w:szCs w:val="26"/>
        </w:rPr>
        <w:t>.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25EE5" w:rsidRPr="004B3ED6" w:rsidRDefault="00C25EE5" w:rsidP="009A4059">
      <w:pPr>
        <w:pStyle w:val="af4"/>
        <w:numPr>
          <w:ilvl w:val="1"/>
          <w:numId w:val="6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Приемная комиссия на официальном сайте </w:t>
      </w:r>
      <w:r w:rsidR="004754D0">
        <w:rPr>
          <w:rFonts w:ascii="Times New Roman" w:hAnsi="Times New Roman" w:cs="Times New Roman"/>
          <w:sz w:val="24"/>
          <w:szCs w:val="26"/>
        </w:rPr>
        <w:t xml:space="preserve">Училища </w:t>
      </w:r>
      <w:r w:rsidRPr="004B3ED6">
        <w:rPr>
          <w:rFonts w:ascii="Times New Roman" w:hAnsi="Times New Roman" w:cs="Times New Roman"/>
          <w:sz w:val="24"/>
          <w:szCs w:val="26"/>
        </w:rPr>
        <w:t>и на информационном стенде до начала приема документов размещает следующую информацию:</w:t>
      </w:r>
    </w:p>
    <w:p w:rsidR="0024355E" w:rsidRPr="004B3ED6" w:rsidRDefault="0024355E" w:rsidP="00E76816">
      <w:pPr>
        <w:pStyle w:val="3"/>
        <w:spacing w:before="0" w:beforeAutospacing="0" w:after="0" w:afterAutospacing="0"/>
        <w:ind w:left="0" w:firstLine="0"/>
        <w:jc w:val="both"/>
        <w:rPr>
          <w:b w:val="0"/>
          <w:sz w:val="24"/>
          <w:szCs w:val="26"/>
        </w:rPr>
      </w:pPr>
      <w:r w:rsidRPr="004B3ED6">
        <w:rPr>
          <w:b w:val="0"/>
          <w:sz w:val="24"/>
          <w:szCs w:val="26"/>
        </w:rPr>
        <w:t xml:space="preserve">Не позднее 1 марта </w:t>
      </w:r>
      <w:r w:rsidR="00C25EE5" w:rsidRPr="004B3ED6">
        <w:rPr>
          <w:b w:val="0"/>
          <w:sz w:val="24"/>
          <w:szCs w:val="26"/>
        </w:rPr>
        <w:t xml:space="preserve">Правила приема </w:t>
      </w:r>
      <w:r w:rsidR="00D6449B" w:rsidRPr="004B3ED6">
        <w:rPr>
          <w:b w:val="0"/>
          <w:sz w:val="24"/>
          <w:szCs w:val="26"/>
        </w:rPr>
        <w:t xml:space="preserve">на обучение по программам среднего профессионального образования в БПОУ </w:t>
      </w:r>
      <w:proofErr w:type="gramStart"/>
      <w:r w:rsidR="00D6449B" w:rsidRPr="004B3ED6">
        <w:rPr>
          <w:b w:val="0"/>
          <w:sz w:val="24"/>
          <w:szCs w:val="26"/>
        </w:rPr>
        <w:t>ВО</w:t>
      </w:r>
      <w:proofErr w:type="gramEnd"/>
      <w:r w:rsidR="00D6449B" w:rsidRPr="004B3ED6">
        <w:rPr>
          <w:b w:val="0"/>
          <w:sz w:val="24"/>
          <w:szCs w:val="26"/>
        </w:rPr>
        <w:t xml:space="preserve"> «Череповецкое областное училище искусств и художественных ремесел им. В.В. Верещагина»</w:t>
      </w:r>
      <w:r w:rsidR="00C25EE5" w:rsidRPr="004B3ED6">
        <w:rPr>
          <w:b w:val="0"/>
          <w:sz w:val="24"/>
          <w:szCs w:val="26"/>
        </w:rPr>
        <w:t xml:space="preserve"> (на текущий год)</w:t>
      </w:r>
      <w:r w:rsidRPr="004B3ED6">
        <w:rPr>
          <w:b w:val="0"/>
          <w:sz w:val="24"/>
          <w:szCs w:val="26"/>
        </w:rPr>
        <w:t>, включающие в себя:</w:t>
      </w:r>
    </w:p>
    <w:p w:rsidR="0024355E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еречень специальностей, </w:t>
      </w:r>
      <w:r w:rsidR="00131BB4" w:rsidRPr="004B3ED6">
        <w:rPr>
          <w:rFonts w:ascii="Times New Roman" w:hAnsi="Times New Roman" w:cs="Times New Roman"/>
          <w:sz w:val="24"/>
          <w:szCs w:val="26"/>
        </w:rPr>
        <w:t>по которым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объявляется прием в соответствии с лицензией на осуществление образовательной деятельнос</w:t>
      </w:r>
      <w:r w:rsidR="00131BB4" w:rsidRPr="004B3ED6">
        <w:rPr>
          <w:rFonts w:ascii="Times New Roman" w:hAnsi="Times New Roman" w:cs="Times New Roman"/>
          <w:sz w:val="24"/>
          <w:szCs w:val="26"/>
        </w:rPr>
        <w:t>ти</w:t>
      </w:r>
      <w:r w:rsidR="00914FB7" w:rsidRPr="004B3ED6">
        <w:rPr>
          <w:rFonts w:ascii="Times New Roman" w:hAnsi="Times New Roman" w:cs="Times New Roman"/>
          <w:sz w:val="24"/>
          <w:szCs w:val="26"/>
        </w:rPr>
        <w:t xml:space="preserve"> с выделением форм получения образования (</w:t>
      </w:r>
      <w:proofErr w:type="gramStart"/>
      <w:r w:rsidR="00914FB7" w:rsidRPr="004B3ED6">
        <w:rPr>
          <w:rFonts w:ascii="Times New Roman" w:hAnsi="Times New Roman" w:cs="Times New Roman"/>
          <w:sz w:val="24"/>
          <w:szCs w:val="26"/>
        </w:rPr>
        <w:t>очная</w:t>
      </w:r>
      <w:proofErr w:type="gramEnd"/>
      <w:r w:rsidR="00914FB7" w:rsidRPr="004B3ED6">
        <w:rPr>
          <w:rFonts w:ascii="Times New Roman" w:hAnsi="Times New Roman" w:cs="Times New Roman"/>
          <w:sz w:val="24"/>
          <w:szCs w:val="26"/>
        </w:rPr>
        <w:t>, очно-заочная, заочная)</w:t>
      </w:r>
      <w:r w:rsidRPr="004B3ED6">
        <w:rPr>
          <w:rFonts w:ascii="Times New Roman" w:hAnsi="Times New Roman" w:cs="Times New Roman"/>
          <w:sz w:val="24"/>
          <w:szCs w:val="26"/>
        </w:rPr>
        <w:t>;</w:t>
      </w:r>
    </w:p>
    <w:p w:rsidR="0024355E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т</w:t>
      </w:r>
      <w:r w:rsidR="00131BB4" w:rsidRPr="004B3ED6">
        <w:rPr>
          <w:rFonts w:ascii="Times New Roman" w:hAnsi="Times New Roman" w:cs="Times New Roman"/>
          <w:sz w:val="24"/>
          <w:szCs w:val="26"/>
        </w:rPr>
        <w:t>ребования к уровню образования, котор</w:t>
      </w:r>
      <w:r w:rsidRPr="004B3ED6">
        <w:rPr>
          <w:rFonts w:ascii="Times New Roman" w:hAnsi="Times New Roman" w:cs="Times New Roman"/>
          <w:sz w:val="24"/>
          <w:szCs w:val="26"/>
        </w:rPr>
        <w:t>ое</w:t>
      </w:r>
      <w:r w:rsidR="00131BB4" w:rsidRPr="004B3ED6">
        <w:rPr>
          <w:rFonts w:ascii="Times New Roman" w:hAnsi="Times New Roman" w:cs="Times New Roman"/>
          <w:sz w:val="24"/>
          <w:szCs w:val="26"/>
        </w:rPr>
        <w:t xml:space="preserve"> необхо</w:t>
      </w:r>
      <w:r w:rsidR="00B14B73" w:rsidRPr="004B3ED6">
        <w:rPr>
          <w:rFonts w:ascii="Times New Roman" w:hAnsi="Times New Roman" w:cs="Times New Roman"/>
          <w:sz w:val="24"/>
          <w:szCs w:val="26"/>
        </w:rPr>
        <w:t>димо для поступления в Училище;</w:t>
      </w:r>
    </w:p>
    <w:p w:rsidR="0024355E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еречень </w:t>
      </w:r>
      <w:r w:rsidRPr="004B3ED6">
        <w:rPr>
          <w:rFonts w:ascii="Times New Roman" w:hAnsi="Times New Roman" w:cs="Times New Roman"/>
          <w:sz w:val="24"/>
          <w:szCs w:val="26"/>
        </w:rPr>
        <w:t>творческих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испытаний</w:t>
      </w:r>
      <w:r w:rsidR="00131BB4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с указанием формы их проведения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C25EE5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о</w:t>
      </w:r>
      <w:r w:rsidR="00C25EE5" w:rsidRPr="004B3ED6">
        <w:rPr>
          <w:rFonts w:ascii="Times New Roman" w:hAnsi="Times New Roman" w:cs="Times New Roman"/>
          <w:sz w:val="24"/>
          <w:szCs w:val="26"/>
        </w:rPr>
        <w:t>собенности проведения вст</w:t>
      </w:r>
      <w:r w:rsidR="00131BB4" w:rsidRPr="004B3ED6">
        <w:rPr>
          <w:rFonts w:ascii="Times New Roman" w:hAnsi="Times New Roman" w:cs="Times New Roman"/>
          <w:sz w:val="24"/>
          <w:szCs w:val="26"/>
        </w:rPr>
        <w:t xml:space="preserve">упительных испытаний для </w:t>
      </w:r>
      <w:r w:rsidRPr="004B3ED6">
        <w:rPr>
          <w:rFonts w:ascii="Times New Roman" w:hAnsi="Times New Roman" w:cs="Times New Roman"/>
          <w:sz w:val="24"/>
          <w:szCs w:val="26"/>
        </w:rPr>
        <w:t xml:space="preserve">инвалидов и </w:t>
      </w:r>
      <w:r w:rsidR="00131BB4" w:rsidRPr="004B3ED6">
        <w:rPr>
          <w:rFonts w:ascii="Times New Roman" w:hAnsi="Times New Roman" w:cs="Times New Roman"/>
          <w:sz w:val="24"/>
          <w:szCs w:val="26"/>
        </w:rPr>
        <w:t>лиц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с </w:t>
      </w:r>
      <w:r w:rsidRPr="004B3ED6">
        <w:rPr>
          <w:rFonts w:ascii="Times New Roman" w:hAnsi="Times New Roman" w:cs="Times New Roman"/>
          <w:sz w:val="24"/>
          <w:szCs w:val="26"/>
        </w:rPr>
        <w:t>ОВЗ</w:t>
      </w:r>
      <w:r w:rsidR="00131BB4" w:rsidRPr="004B3ED6">
        <w:rPr>
          <w:rFonts w:ascii="Times New Roman" w:hAnsi="Times New Roman" w:cs="Times New Roman"/>
          <w:sz w:val="24"/>
          <w:szCs w:val="26"/>
        </w:rPr>
        <w:t>;</w:t>
      </w:r>
    </w:p>
    <w:p w:rsidR="0024355E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условия приема на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обучение по договорам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на оказание платных образовательных услуг;</w:t>
      </w:r>
    </w:p>
    <w:p w:rsidR="00131BB4" w:rsidRPr="004B3ED6" w:rsidRDefault="0024355E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и</w:t>
      </w:r>
      <w:r w:rsidR="00131BB4" w:rsidRPr="004B3ED6">
        <w:rPr>
          <w:rFonts w:ascii="Times New Roman" w:hAnsi="Times New Roman" w:cs="Times New Roman"/>
          <w:sz w:val="24"/>
          <w:szCs w:val="26"/>
        </w:rPr>
        <w:t xml:space="preserve">нформацию о необходимости (отсутствии необходимости) прохождения </w:t>
      </w:r>
      <w:proofErr w:type="gramStart"/>
      <w:r w:rsidR="00131BB4" w:rsidRPr="004B3ED6">
        <w:rPr>
          <w:rFonts w:ascii="Times New Roman" w:hAnsi="Times New Roman" w:cs="Times New Roman"/>
          <w:sz w:val="24"/>
          <w:szCs w:val="26"/>
        </w:rPr>
        <w:t>поступающими</w:t>
      </w:r>
      <w:proofErr w:type="gramEnd"/>
      <w:r w:rsidR="00131BB4" w:rsidRPr="004B3ED6">
        <w:rPr>
          <w:rFonts w:ascii="Times New Roman" w:hAnsi="Times New Roman" w:cs="Times New Roman"/>
          <w:sz w:val="24"/>
          <w:szCs w:val="26"/>
        </w:rPr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C25EE5" w:rsidRPr="004B3ED6" w:rsidRDefault="00C25EE5" w:rsidP="00E76816">
      <w:pPr>
        <w:pStyle w:val="3"/>
        <w:spacing w:before="0" w:beforeAutospacing="0" w:after="0" w:afterAutospacing="0"/>
        <w:jc w:val="both"/>
        <w:rPr>
          <w:b w:val="0"/>
          <w:sz w:val="24"/>
          <w:szCs w:val="26"/>
        </w:rPr>
      </w:pPr>
      <w:r w:rsidRPr="004B3ED6">
        <w:rPr>
          <w:b w:val="0"/>
          <w:sz w:val="24"/>
          <w:szCs w:val="26"/>
        </w:rPr>
        <w:t>Не позднее 1 июня:</w:t>
      </w:r>
    </w:p>
    <w:p w:rsidR="00C25EE5" w:rsidRPr="004B3ED6" w:rsidRDefault="00E76816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о</w:t>
      </w:r>
      <w:r w:rsidR="00C25EE5" w:rsidRPr="004B3ED6">
        <w:rPr>
          <w:rFonts w:ascii="Times New Roman" w:hAnsi="Times New Roman" w:cs="Times New Roman"/>
          <w:sz w:val="24"/>
          <w:szCs w:val="26"/>
        </w:rPr>
        <w:t>бщее количество мест для приема по каждой специальности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 различным формам получения образования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Pr="004B3ED6" w:rsidRDefault="00E76816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к</w:t>
      </w:r>
      <w:r w:rsidR="00C25EE5" w:rsidRPr="004B3ED6">
        <w:rPr>
          <w:rFonts w:ascii="Times New Roman" w:hAnsi="Times New Roman" w:cs="Times New Roman"/>
          <w:sz w:val="24"/>
          <w:szCs w:val="26"/>
        </w:rPr>
        <w:t>оличество мест, финансируемых из областного бюджета для приема по каждой специальности</w:t>
      </w:r>
      <w:r w:rsidR="00052285" w:rsidRPr="004B3ED6">
        <w:rPr>
          <w:rFonts w:ascii="Times New Roman" w:hAnsi="Times New Roman" w:cs="Times New Roman"/>
          <w:sz w:val="24"/>
          <w:szCs w:val="26"/>
        </w:rPr>
        <w:t xml:space="preserve"> по различным формам получения образования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Pr="004B3ED6" w:rsidRDefault="00E76816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к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оличество мест </w:t>
      </w:r>
      <w:r w:rsidR="00052285" w:rsidRPr="004B3ED6">
        <w:rPr>
          <w:rFonts w:ascii="Times New Roman" w:hAnsi="Times New Roman" w:cs="Times New Roman"/>
          <w:sz w:val="24"/>
          <w:szCs w:val="26"/>
        </w:rPr>
        <w:t xml:space="preserve">по договорам на оказание платных образовательных услуг </w:t>
      </w:r>
      <w:r w:rsidR="00C25EE5" w:rsidRPr="004B3ED6">
        <w:rPr>
          <w:rFonts w:ascii="Times New Roman" w:hAnsi="Times New Roman" w:cs="Times New Roman"/>
          <w:sz w:val="24"/>
          <w:szCs w:val="26"/>
        </w:rPr>
        <w:t>по каждой специальности</w:t>
      </w:r>
      <w:r w:rsidR="00052285" w:rsidRPr="004B3ED6">
        <w:rPr>
          <w:rFonts w:ascii="Times New Roman" w:hAnsi="Times New Roman" w:cs="Times New Roman"/>
          <w:sz w:val="24"/>
          <w:szCs w:val="26"/>
        </w:rPr>
        <w:t xml:space="preserve"> по различным формам получения образования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Default="00052285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и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нформацию о наличии общежития и количестве мест в общежитии, выделяемых </w:t>
      </w:r>
      <w:proofErr w:type="gramStart"/>
      <w:r w:rsidR="00C25EE5" w:rsidRPr="004B3ED6">
        <w:rPr>
          <w:rFonts w:ascii="Times New Roman" w:hAnsi="Times New Roman" w:cs="Times New Roman"/>
          <w:sz w:val="24"/>
          <w:szCs w:val="26"/>
        </w:rPr>
        <w:t>для</w:t>
      </w:r>
      <w:proofErr w:type="gramEnd"/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иногородних поступающих;</w:t>
      </w:r>
    </w:p>
    <w:p w:rsidR="00BB5B95" w:rsidRPr="00BB5B95" w:rsidRDefault="00BB5B95" w:rsidP="00BB5B95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правила подачи и рассмотрения апелляций по результатам вступительных испытаний;</w:t>
      </w:r>
    </w:p>
    <w:p w:rsidR="00C25EE5" w:rsidRPr="004B3ED6" w:rsidRDefault="00052285" w:rsidP="00FA62C4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о</w:t>
      </w:r>
      <w:r w:rsidR="00C25EE5" w:rsidRPr="004B3ED6">
        <w:rPr>
          <w:rFonts w:ascii="Times New Roman" w:hAnsi="Times New Roman" w:cs="Times New Roman"/>
          <w:sz w:val="24"/>
          <w:szCs w:val="26"/>
        </w:rPr>
        <w:t>бразец договора</w:t>
      </w:r>
      <w:r w:rsidR="006F673B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на</w:t>
      </w:r>
      <w:r w:rsidR="006F673B" w:rsidRPr="004B3ED6">
        <w:rPr>
          <w:rFonts w:ascii="Times New Roman" w:hAnsi="Times New Roman" w:cs="Times New Roman"/>
          <w:sz w:val="24"/>
          <w:szCs w:val="26"/>
        </w:rPr>
        <w:t xml:space="preserve"> оказани</w:t>
      </w:r>
      <w:r w:rsidRPr="004B3ED6">
        <w:rPr>
          <w:rFonts w:ascii="Times New Roman" w:hAnsi="Times New Roman" w:cs="Times New Roman"/>
          <w:sz w:val="24"/>
          <w:szCs w:val="26"/>
        </w:rPr>
        <w:t>е платных образовательных услуг.</w:t>
      </w:r>
    </w:p>
    <w:p w:rsidR="0011207F" w:rsidRPr="004B3ED6" w:rsidRDefault="0011207F" w:rsidP="0011207F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lastRenderedPageBreak/>
        <w:t>3.3.3. Расписание творческих испытаний (область проверки, дата, время и место проведения испытания) и консультаций к ним утверждается председателем приемной комиссии и доводится до сведения поступающих не позднее 7 дней до их начала.</w:t>
      </w:r>
    </w:p>
    <w:p w:rsidR="004754D0" w:rsidRDefault="00C25EE5" w:rsidP="009A4059">
      <w:pPr>
        <w:pStyle w:val="af4"/>
        <w:numPr>
          <w:ilvl w:val="1"/>
          <w:numId w:val="6"/>
        </w:numPr>
        <w:tabs>
          <w:tab w:val="clear" w:pos="792"/>
          <w:tab w:val="num" w:pos="709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В период приема документов приемная комиссия ежедневно размещает на официальном сайте Училища </w:t>
      </w:r>
      <w:r w:rsidRPr="003B4648">
        <w:rPr>
          <w:rFonts w:ascii="Times New Roman" w:hAnsi="Times New Roman" w:cs="Times New Roman"/>
          <w:sz w:val="24"/>
          <w:szCs w:val="26"/>
        </w:rPr>
        <w:t>и информационном стенде приемной комиссии</w:t>
      </w:r>
      <w:r w:rsidRPr="004B3ED6">
        <w:rPr>
          <w:rFonts w:ascii="Times New Roman" w:hAnsi="Times New Roman" w:cs="Times New Roman"/>
          <w:sz w:val="24"/>
          <w:szCs w:val="26"/>
        </w:rPr>
        <w:t xml:space="preserve"> сведения о количестве поданных заявлений по каждой специальности</w:t>
      </w:r>
      <w:r w:rsidR="008C5F6F" w:rsidRPr="004B3ED6">
        <w:rPr>
          <w:rFonts w:ascii="Times New Roman" w:hAnsi="Times New Roman" w:cs="Times New Roman"/>
          <w:sz w:val="24"/>
          <w:szCs w:val="26"/>
        </w:rPr>
        <w:t xml:space="preserve"> с выделением форм получения образования</w:t>
      </w:r>
      <w:r w:rsidRPr="004B3ED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C25EE5" w:rsidRPr="00BB5B95" w:rsidRDefault="00C25EE5" w:rsidP="004754D0">
      <w:pPr>
        <w:pStyle w:val="af4"/>
        <w:numPr>
          <w:ilvl w:val="1"/>
          <w:numId w:val="6"/>
        </w:numPr>
        <w:tabs>
          <w:tab w:val="clear" w:pos="792"/>
          <w:tab w:val="num" w:pos="709"/>
        </w:tabs>
        <w:spacing w:after="240"/>
        <w:ind w:left="0" w:firstLine="0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>Приемная комиссия Училища обеспечивает функционирование специальных телефонных линий</w:t>
      </w:r>
      <w:r w:rsidR="008C5F6F" w:rsidRPr="00BB5B95">
        <w:rPr>
          <w:rFonts w:ascii="Times New Roman" w:hAnsi="Times New Roman" w:cs="Times New Roman"/>
          <w:sz w:val="24"/>
          <w:szCs w:val="26"/>
        </w:rPr>
        <w:t>, электронной почты</w:t>
      </w:r>
      <w:r w:rsidRPr="00BB5B95">
        <w:rPr>
          <w:rFonts w:ascii="Times New Roman" w:hAnsi="Times New Roman" w:cs="Times New Roman"/>
          <w:sz w:val="24"/>
          <w:szCs w:val="26"/>
        </w:rPr>
        <w:t xml:space="preserve"> и раздела </w:t>
      </w:r>
      <w:r w:rsidR="008C5F6F" w:rsidRPr="00BB5B95">
        <w:rPr>
          <w:rFonts w:ascii="Times New Roman" w:hAnsi="Times New Roman" w:cs="Times New Roman"/>
          <w:sz w:val="24"/>
          <w:szCs w:val="26"/>
        </w:rPr>
        <w:t xml:space="preserve">официального </w:t>
      </w:r>
      <w:r w:rsidRPr="00BB5B95">
        <w:rPr>
          <w:rFonts w:ascii="Times New Roman" w:hAnsi="Times New Roman" w:cs="Times New Roman"/>
          <w:sz w:val="24"/>
          <w:szCs w:val="26"/>
        </w:rPr>
        <w:t>сайта</w:t>
      </w:r>
      <w:r w:rsidR="0028221E" w:rsidRPr="00BB5B95">
        <w:rPr>
          <w:rFonts w:ascii="Times New Roman" w:hAnsi="Times New Roman" w:cs="Times New Roman"/>
          <w:sz w:val="24"/>
          <w:szCs w:val="26"/>
        </w:rPr>
        <w:t xml:space="preserve"> Учреждения</w:t>
      </w:r>
      <w:r w:rsidR="008C5F6F" w:rsidRPr="00BB5B95">
        <w:rPr>
          <w:rFonts w:ascii="Times New Roman" w:hAnsi="Times New Roman" w:cs="Times New Roman"/>
          <w:sz w:val="24"/>
          <w:szCs w:val="26"/>
        </w:rPr>
        <w:t xml:space="preserve"> </w:t>
      </w:r>
      <w:r w:rsidRPr="00BB5B95">
        <w:rPr>
          <w:rFonts w:ascii="Times New Roman" w:hAnsi="Times New Roman" w:cs="Times New Roman"/>
          <w:sz w:val="24"/>
          <w:szCs w:val="26"/>
        </w:rPr>
        <w:t>для ответов на</w:t>
      </w:r>
      <w:r w:rsidR="0028221E" w:rsidRPr="00BB5B95">
        <w:rPr>
          <w:rFonts w:ascii="Times New Roman" w:hAnsi="Times New Roman" w:cs="Times New Roman"/>
          <w:sz w:val="24"/>
          <w:szCs w:val="26"/>
        </w:rPr>
        <w:t xml:space="preserve"> обращения, связанные с приемом граждан в Училище</w:t>
      </w:r>
      <w:r w:rsidRPr="00BB5B95">
        <w:rPr>
          <w:rFonts w:ascii="Times New Roman" w:hAnsi="Times New Roman" w:cs="Times New Roman"/>
          <w:sz w:val="24"/>
          <w:szCs w:val="26"/>
        </w:rPr>
        <w:t xml:space="preserve">. </w:t>
      </w:r>
      <w:bookmarkStart w:id="6" w:name="sub_1200"/>
    </w:p>
    <w:p w:rsidR="00C25EE5" w:rsidRPr="004B3ED6" w:rsidRDefault="006D4E04" w:rsidP="00480132">
      <w:pPr>
        <w:pStyle w:val="Default"/>
        <w:numPr>
          <w:ilvl w:val="0"/>
          <w:numId w:val="2"/>
        </w:numPr>
        <w:jc w:val="center"/>
        <w:rPr>
          <w:b/>
          <w:sz w:val="28"/>
        </w:rPr>
      </w:pPr>
      <w:r w:rsidRPr="004B3ED6">
        <w:rPr>
          <w:b/>
          <w:sz w:val="28"/>
        </w:rPr>
        <w:t xml:space="preserve">ПРИЕМ ДОКУМЕНТОВ </w:t>
      </w:r>
      <w:proofErr w:type="gramStart"/>
      <w:r w:rsidRPr="004B3ED6">
        <w:rPr>
          <w:b/>
          <w:sz w:val="28"/>
        </w:rPr>
        <w:t>ОТ</w:t>
      </w:r>
      <w:proofErr w:type="gramEnd"/>
      <w:r w:rsidRPr="004B3ED6">
        <w:rPr>
          <w:b/>
          <w:sz w:val="28"/>
        </w:rPr>
        <w:t xml:space="preserve"> ПОСТУПАЮЩИХ</w:t>
      </w:r>
    </w:p>
    <w:p w:rsidR="004B1FB0" w:rsidRDefault="00C25EE5" w:rsidP="004B1FB0">
      <w:pPr>
        <w:pStyle w:val="af4"/>
        <w:numPr>
          <w:ilvl w:val="1"/>
          <w:numId w:val="9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Прием </w:t>
      </w:r>
      <w:r w:rsidR="00BE73BA" w:rsidRPr="004B3ED6">
        <w:rPr>
          <w:rFonts w:ascii="Times New Roman" w:hAnsi="Times New Roman" w:cs="Times New Roman"/>
          <w:sz w:val="24"/>
          <w:szCs w:val="26"/>
        </w:rPr>
        <w:t xml:space="preserve">в Училище </w:t>
      </w:r>
      <w:proofErr w:type="gramStart"/>
      <w:r w:rsidR="001C4DD9" w:rsidRPr="004B3ED6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="001C4DD9" w:rsidRPr="004B3ED6">
        <w:rPr>
          <w:rFonts w:ascii="Times New Roman" w:hAnsi="Times New Roman" w:cs="Times New Roman"/>
          <w:sz w:val="24"/>
          <w:szCs w:val="26"/>
        </w:rPr>
        <w:t xml:space="preserve"> ОП СПО</w:t>
      </w:r>
      <w:r w:rsidR="00BE73BA" w:rsidRPr="004B3ED6">
        <w:rPr>
          <w:rFonts w:ascii="Times New Roman" w:hAnsi="Times New Roman" w:cs="Times New Roman"/>
          <w:sz w:val="24"/>
          <w:szCs w:val="26"/>
        </w:rPr>
        <w:t xml:space="preserve"> производится </w:t>
      </w:r>
      <w:proofErr w:type="gramStart"/>
      <w:r w:rsidR="001C4DD9" w:rsidRPr="004B3ED6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="001C4DD9" w:rsidRPr="004B3ED6">
        <w:rPr>
          <w:rFonts w:ascii="Times New Roman" w:hAnsi="Times New Roman" w:cs="Times New Roman"/>
          <w:sz w:val="24"/>
          <w:szCs w:val="26"/>
        </w:rPr>
        <w:t xml:space="preserve"> первый курс </w:t>
      </w:r>
      <w:r w:rsidR="00BE73BA" w:rsidRPr="004B3ED6">
        <w:rPr>
          <w:rFonts w:ascii="Times New Roman" w:hAnsi="Times New Roman" w:cs="Times New Roman"/>
          <w:sz w:val="24"/>
          <w:szCs w:val="26"/>
        </w:rPr>
        <w:t>по личному заявлению граждан.</w:t>
      </w:r>
      <w:r w:rsidR="004B1FB0" w:rsidRPr="004B3ED6">
        <w:rPr>
          <w:rFonts w:ascii="Times New Roman" w:hAnsi="Times New Roman" w:cs="Times New Roman"/>
          <w:sz w:val="24"/>
          <w:szCs w:val="26"/>
        </w:rPr>
        <w:t xml:space="preserve"> Для </w:t>
      </w:r>
      <w:proofErr w:type="gramStart"/>
      <w:r w:rsidR="00FD461A">
        <w:rPr>
          <w:rFonts w:ascii="Times New Roman" w:hAnsi="Times New Roman" w:cs="Times New Roman"/>
          <w:sz w:val="24"/>
          <w:szCs w:val="26"/>
        </w:rPr>
        <w:t>поступления</w:t>
      </w:r>
      <w:proofErr w:type="gramEnd"/>
      <w:r w:rsidR="004B1FB0" w:rsidRPr="004B3ED6">
        <w:rPr>
          <w:rFonts w:ascii="Times New Roman" w:hAnsi="Times New Roman" w:cs="Times New Roman"/>
          <w:sz w:val="24"/>
          <w:szCs w:val="26"/>
        </w:rPr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A61E9C" w:rsidRPr="00BB5B95" w:rsidRDefault="00A61E9C" w:rsidP="00A61E9C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>лично в</w:t>
      </w:r>
      <w:r w:rsidR="00BB5B95" w:rsidRPr="00BB5B95">
        <w:rPr>
          <w:rFonts w:ascii="Times New Roman" w:hAnsi="Times New Roman" w:cs="Times New Roman"/>
          <w:sz w:val="24"/>
          <w:szCs w:val="26"/>
        </w:rPr>
        <w:t xml:space="preserve"> училище</w:t>
      </w:r>
      <w:r w:rsidRPr="00BB5B95">
        <w:rPr>
          <w:rFonts w:ascii="Times New Roman" w:hAnsi="Times New Roman" w:cs="Times New Roman"/>
          <w:sz w:val="24"/>
          <w:szCs w:val="26"/>
        </w:rPr>
        <w:t>;</w:t>
      </w:r>
    </w:p>
    <w:p w:rsidR="004B1FB0" w:rsidRPr="00BB5B95" w:rsidRDefault="004B1FB0" w:rsidP="004B1FB0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через операторов почтовой связи общего пользования</w:t>
      </w:r>
      <w:r w:rsidR="00A61E9C">
        <w:rPr>
          <w:rFonts w:ascii="Times New Roman" w:hAnsi="Times New Roman" w:cs="Times New Roman"/>
          <w:sz w:val="24"/>
          <w:szCs w:val="26"/>
        </w:rPr>
        <w:t xml:space="preserve"> </w:t>
      </w:r>
      <w:r w:rsidR="00A61E9C" w:rsidRPr="00BB5B95">
        <w:rPr>
          <w:rFonts w:ascii="Times New Roman" w:hAnsi="Times New Roman" w:cs="Times New Roman"/>
          <w:sz w:val="24"/>
          <w:szCs w:val="26"/>
        </w:rPr>
        <w:t>заказным письмом с уведомлением о вручении</w:t>
      </w:r>
      <w:r w:rsidRPr="00BB5B95">
        <w:rPr>
          <w:rFonts w:ascii="Times New Roman" w:hAnsi="Times New Roman" w:cs="Times New Roman"/>
          <w:sz w:val="24"/>
          <w:szCs w:val="26"/>
        </w:rPr>
        <w:t>;</w:t>
      </w:r>
    </w:p>
    <w:p w:rsidR="004B1FB0" w:rsidRDefault="004B1FB0" w:rsidP="004B1FB0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– посредством электронной информационной системы организации, в том числе с использованием функционала  официального сайта организации</w:t>
      </w:r>
      <w:r w:rsidR="00FD461A">
        <w:rPr>
          <w:rFonts w:ascii="Times New Roman" w:hAnsi="Times New Roman" w:cs="Times New Roman"/>
          <w:sz w:val="24"/>
          <w:szCs w:val="26"/>
        </w:rPr>
        <w:t xml:space="preserve"> </w:t>
      </w:r>
      <w:r w:rsidR="00FF59DA">
        <w:rPr>
          <w:rFonts w:ascii="Times New Roman" w:hAnsi="Times New Roman" w:cs="Times New Roman"/>
          <w:sz w:val="24"/>
          <w:szCs w:val="26"/>
        </w:rPr>
        <w:t>(училища)</w:t>
      </w:r>
      <w:r w:rsidRPr="004B3ED6">
        <w:rPr>
          <w:rFonts w:ascii="Times New Roman" w:hAnsi="Times New Roman" w:cs="Times New Roman"/>
          <w:sz w:val="24"/>
          <w:szCs w:val="26"/>
        </w:rPr>
        <w:t xml:space="preserve"> в информационно-телекоммуникационной сети «Интернет» (далее – электронная информационная система организации). </w:t>
      </w:r>
    </w:p>
    <w:p w:rsidR="00B245F7" w:rsidRPr="003B4648" w:rsidRDefault="00B245F7" w:rsidP="004B1FB0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4"/>
          <w:szCs w:val="26"/>
        </w:rPr>
      </w:pPr>
      <w:r w:rsidRPr="00B245F7">
        <w:rPr>
          <w:rFonts w:ascii="Times New Roman" w:hAnsi="Times New Roman" w:cs="Times New Roman"/>
          <w:sz w:val="24"/>
          <w:szCs w:val="26"/>
        </w:rPr>
        <w:t xml:space="preserve">с использованием функционала федеральной государственной информационной </w:t>
      </w:r>
      <w:r w:rsidRPr="003B4648">
        <w:rPr>
          <w:rFonts w:ascii="Times New Roman" w:hAnsi="Times New Roman" w:cs="Times New Roman"/>
          <w:sz w:val="24"/>
          <w:szCs w:val="26"/>
        </w:rPr>
        <w:t>системы "Единый портал государственных и муниципальных услуг (функций)"</w:t>
      </w:r>
    </w:p>
    <w:p w:rsidR="00C25EE5" w:rsidRPr="003B4648" w:rsidRDefault="00BE73BA" w:rsidP="00FA62C4">
      <w:pPr>
        <w:pStyle w:val="af4"/>
        <w:numPr>
          <w:ilvl w:val="1"/>
          <w:numId w:val="9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3B4648">
        <w:rPr>
          <w:rFonts w:ascii="Times New Roman" w:hAnsi="Times New Roman" w:cs="Times New Roman"/>
          <w:sz w:val="24"/>
          <w:szCs w:val="26"/>
        </w:rPr>
        <w:t>Прием документов</w:t>
      </w:r>
      <w:r w:rsidR="00094665" w:rsidRPr="003B4648">
        <w:rPr>
          <w:rFonts w:ascii="Times New Roman" w:hAnsi="Times New Roman" w:cs="Times New Roman"/>
          <w:sz w:val="24"/>
          <w:szCs w:val="26"/>
        </w:rPr>
        <w:t xml:space="preserve"> на очную форму обучения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 осуществляется с </w:t>
      </w:r>
      <w:r w:rsidR="00FD461A" w:rsidRPr="003B4648">
        <w:rPr>
          <w:rFonts w:ascii="Times New Roman" w:hAnsi="Times New Roman" w:cs="Times New Roman"/>
          <w:sz w:val="24"/>
          <w:szCs w:val="26"/>
        </w:rPr>
        <w:t>20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 июня </w:t>
      </w:r>
      <w:r w:rsidR="00144EC7" w:rsidRPr="003B4648">
        <w:rPr>
          <w:rFonts w:ascii="Times New Roman" w:hAnsi="Times New Roman" w:cs="Times New Roman"/>
          <w:sz w:val="24"/>
          <w:szCs w:val="26"/>
        </w:rPr>
        <w:t>п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о </w:t>
      </w:r>
      <w:r w:rsidR="00AB5410" w:rsidRPr="003B4648">
        <w:rPr>
          <w:rFonts w:ascii="Times New Roman" w:hAnsi="Times New Roman" w:cs="Times New Roman"/>
          <w:sz w:val="24"/>
          <w:szCs w:val="26"/>
        </w:rPr>
        <w:br/>
      </w:r>
      <w:r w:rsidR="00144EC7" w:rsidRPr="003B4648">
        <w:rPr>
          <w:rFonts w:ascii="Times New Roman" w:hAnsi="Times New Roman" w:cs="Times New Roman"/>
          <w:sz w:val="24"/>
          <w:szCs w:val="26"/>
        </w:rPr>
        <w:t>10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 августа 20</w:t>
      </w:r>
      <w:r w:rsidR="009F4AF5" w:rsidRPr="003B4648">
        <w:rPr>
          <w:rFonts w:ascii="Times New Roman" w:hAnsi="Times New Roman" w:cs="Times New Roman"/>
          <w:sz w:val="24"/>
          <w:szCs w:val="26"/>
        </w:rPr>
        <w:t>2</w:t>
      </w:r>
      <w:r w:rsidR="00FD461A" w:rsidRPr="003B4648">
        <w:rPr>
          <w:rFonts w:ascii="Times New Roman" w:hAnsi="Times New Roman" w:cs="Times New Roman"/>
          <w:sz w:val="24"/>
          <w:szCs w:val="26"/>
        </w:rPr>
        <w:t>2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 года. </w:t>
      </w:r>
    </w:p>
    <w:p w:rsidR="00C25EE5" w:rsidRPr="003B4648" w:rsidRDefault="006821FA" w:rsidP="00FA62C4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3B4648">
        <w:rPr>
          <w:rFonts w:ascii="Times New Roman" w:hAnsi="Times New Roman" w:cs="Times New Roman"/>
          <w:sz w:val="24"/>
          <w:szCs w:val="26"/>
        </w:rPr>
        <w:t>При наличии свободных мест</w:t>
      </w:r>
      <w:r w:rsidR="00C25EE5" w:rsidRPr="003B4648">
        <w:rPr>
          <w:rFonts w:ascii="Times New Roman" w:hAnsi="Times New Roman" w:cs="Times New Roman"/>
          <w:sz w:val="24"/>
          <w:szCs w:val="26"/>
        </w:rPr>
        <w:t xml:space="preserve"> прием документов</w:t>
      </w:r>
      <w:r w:rsidR="00212E5B" w:rsidRPr="003B4648">
        <w:rPr>
          <w:rFonts w:ascii="Times New Roman" w:hAnsi="Times New Roman" w:cs="Times New Roman"/>
          <w:sz w:val="24"/>
          <w:szCs w:val="26"/>
        </w:rPr>
        <w:t xml:space="preserve"> продлевается до </w:t>
      </w:r>
      <w:r w:rsidR="00094665" w:rsidRPr="003B4648">
        <w:rPr>
          <w:rFonts w:ascii="Times New Roman" w:hAnsi="Times New Roman" w:cs="Times New Roman"/>
          <w:sz w:val="24"/>
          <w:szCs w:val="26"/>
        </w:rPr>
        <w:t>2</w:t>
      </w:r>
      <w:r w:rsidR="008E7B12" w:rsidRPr="003B4648">
        <w:rPr>
          <w:rFonts w:ascii="Times New Roman" w:hAnsi="Times New Roman" w:cs="Times New Roman"/>
          <w:sz w:val="24"/>
          <w:szCs w:val="26"/>
        </w:rPr>
        <w:t>5</w:t>
      </w:r>
      <w:r w:rsidR="00094665" w:rsidRPr="003B4648">
        <w:rPr>
          <w:rFonts w:ascii="Times New Roman" w:hAnsi="Times New Roman" w:cs="Times New Roman"/>
          <w:sz w:val="24"/>
          <w:szCs w:val="26"/>
        </w:rPr>
        <w:t xml:space="preserve"> ноября</w:t>
      </w:r>
      <w:r w:rsidR="00212E5B" w:rsidRPr="003B4648">
        <w:rPr>
          <w:rFonts w:ascii="Times New Roman" w:hAnsi="Times New Roman" w:cs="Times New Roman"/>
          <w:sz w:val="24"/>
          <w:szCs w:val="26"/>
        </w:rPr>
        <w:t xml:space="preserve"> 20</w:t>
      </w:r>
      <w:r w:rsidR="009F4AF5" w:rsidRPr="003B4648">
        <w:rPr>
          <w:rFonts w:ascii="Times New Roman" w:hAnsi="Times New Roman" w:cs="Times New Roman"/>
          <w:sz w:val="24"/>
          <w:szCs w:val="26"/>
        </w:rPr>
        <w:t>2</w:t>
      </w:r>
      <w:r w:rsidR="000B3FA8" w:rsidRPr="003B4648">
        <w:rPr>
          <w:rFonts w:ascii="Times New Roman" w:hAnsi="Times New Roman" w:cs="Times New Roman"/>
          <w:sz w:val="24"/>
          <w:szCs w:val="26"/>
        </w:rPr>
        <w:t>2</w:t>
      </w:r>
      <w:r w:rsidR="00DA106D" w:rsidRPr="003B4648"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3B4648">
        <w:rPr>
          <w:rFonts w:ascii="Times New Roman" w:hAnsi="Times New Roman" w:cs="Times New Roman"/>
          <w:sz w:val="24"/>
          <w:szCs w:val="26"/>
        </w:rPr>
        <w:t>года.</w:t>
      </w:r>
    </w:p>
    <w:p w:rsidR="00AC0232" w:rsidRPr="003B4648" w:rsidRDefault="0056517D" w:rsidP="00FA62C4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483351" w:rsidRPr="003B4648">
        <w:rPr>
          <w:rFonts w:ascii="Times New Roman" w:hAnsi="Times New Roman" w:cs="Times New Roman"/>
          <w:sz w:val="24"/>
          <w:szCs w:val="26"/>
        </w:rPr>
        <w:t xml:space="preserve">роведение </w:t>
      </w:r>
      <w:r w:rsidR="00AB5410" w:rsidRPr="003B4648">
        <w:rPr>
          <w:rFonts w:ascii="Times New Roman" w:hAnsi="Times New Roman" w:cs="Times New Roman"/>
          <w:sz w:val="24"/>
          <w:szCs w:val="26"/>
        </w:rPr>
        <w:t>вступительны</w:t>
      </w:r>
      <w:r w:rsidR="00483351" w:rsidRPr="003B4648">
        <w:rPr>
          <w:rFonts w:ascii="Times New Roman" w:hAnsi="Times New Roman" w:cs="Times New Roman"/>
          <w:sz w:val="24"/>
          <w:szCs w:val="26"/>
        </w:rPr>
        <w:t>х</w:t>
      </w:r>
      <w:r w:rsidR="00AB5410" w:rsidRPr="003B4648">
        <w:rPr>
          <w:rFonts w:ascii="Times New Roman" w:hAnsi="Times New Roman" w:cs="Times New Roman"/>
          <w:sz w:val="24"/>
          <w:szCs w:val="26"/>
        </w:rPr>
        <w:t xml:space="preserve"> испытани</w:t>
      </w:r>
      <w:r w:rsidR="00483351" w:rsidRPr="003B4648">
        <w:rPr>
          <w:rFonts w:ascii="Times New Roman" w:hAnsi="Times New Roman" w:cs="Times New Roman"/>
          <w:sz w:val="24"/>
          <w:szCs w:val="26"/>
        </w:rPr>
        <w:t>й</w:t>
      </w:r>
      <w:r w:rsidR="00AB5410" w:rsidRPr="003B4648">
        <w:rPr>
          <w:rFonts w:ascii="Times New Roman" w:hAnsi="Times New Roman" w:cs="Times New Roman"/>
          <w:sz w:val="24"/>
          <w:szCs w:val="26"/>
        </w:rPr>
        <w:t xml:space="preserve"> </w:t>
      </w:r>
      <w:r w:rsidR="00AC0232">
        <w:rPr>
          <w:rFonts w:ascii="Times New Roman" w:hAnsi="Times New Roman" w:cs="Times New Roman"/>
          <w:sz w:val="24"/>
          <w:szCs w:val="26"/>
        </w:rPr>
        <w:t>осуществляется в несколько потоков</w:t>
      </w:r>
      <w:r w:rsidR="00AB5410" w:rsidRPr="003B4648">
        <w:rPr>
          <w:rFonts w:ascii="Times New Roman" w:hAnsi="Times New Roman" w:cs="Times New Roman"/>
          <w:sz w:val="24"/>
          <w:szCs w:val="26"/>
        </w:rPr>
        <w:t>.</w:t>
      </w:r>
      <w:r w:rsidR="002A2E22" w:rsidRPr="002A2E22">
        <w:rPr>
          <w:rFonts w:ascii="Times New Roman" w:hAnsi="Times New Roman" w:cs="Times New Roman"/>
          <w:sz w:val="24"/>
          <w:szCs w:val="26"/>
        </w:rPr>
        <w:t xml:space="preserve"> Вступительные испытания начинаются 4,5,6 июля  и проводятся по мере комплектования групп.</w:t>
      </w:r>
      <w:r w:rsidR="00AC0232">
        <w:rPr>
          <w:rFonts w:ascii="Times New Roman" w:hAnsi="Times New Roman" w:cs="Times New Roman"/>
          <w:sz w:val="24"/>
          <w:szCs w:val="26"/>
        </w:rPr>
        <w:t xml:space="preserve"> Распределение абитуриентов по </w:t>
      </w:r>
      <w:r w:rsidR="00CC0B26">
        <w:rPr>
          <w:rFonts w:ascii="Times New Roman" w:hAnsi="Times New Roman" w:cs="Times New Roman"/>
          <w:sz w:val="24"/>
          <w:szCs w:val="26"/>
        </w:rPr>
        <w:t>группам на</w:t>
      </w:r>
      <w:r w:rsidR="00AC0232">
        <w:rPr>
          <w:rFonts w:ascii="Times New Roman" w:hAnsi="Times New Roman" w:cs="Times New Roman"/>
          <w:sz w:val="24"/>
          <w:szCs w:val="26"/>
        </w:rPr>
        <w:t xml:space="preserve"> вступительны</w:t>
      </w:r>
      <w:r w:rsidR="00CC0B26">
        <w:rPr>
          <w:rFonts w:ascii="Times New Roman" w:hAnsi="Times New Roman" w:cs="Times New Roman"/>
          <w:sz w:val="24"/>
          <w:szCs w:val="26"/>
        </w:rPr>
        <w:t>е</w:t>
      </w:r>
      <w:r w:rsidR="00AC0232">
        <w:rPr>
          <w:rFonts w:ascii="Times New Roman" w:hAnsi="Times New Roman" w:cs="Times New Roman"/>
          <w:sz w:val="24"/>
          <w:szCs w:val="26"/>
        </w:rPr>
        <w:t xml:space="preserve"> испытани</w:t>
      </w:r>
      <w:r w:rsidR="00CC0B26">
        <w:rPr>
          <w:rFonts w:ascii="Times New Roman" w:hAnsi="Times New Roman" w:cs="Times New Roman"/>
          <w:sz w:val="24"/>
          <w:szCs w:val="26"/>
        </w:rPr>
        <w:t>я</w:t>
      </w:r>
      <w:r w:rsidR="00AC0232">
        <w:rPr>
          <w:rFonts w:ascii="Times New Roman" w:hAnsi="Times New Roman" w:cs="Times New Roman"/>
          <w:sz w:val="24"/>
          <w:szCs w:val="26"/>
        </w:rPr>
        <w:t xml:space="preserve"> распределяет приемная комиссия.</w:t>
      </w:r>
    </w:p>
    <w:p w:rsidR="00BB5B95" w:rsidRDefault="00483351" w:rsidP="00BB5B95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4.3</w:t>
      </w:r>
      <w:r w:rsidR="00BB5B95">
        <w:rPr>
          <w:rFonts w:ascii="Times New Roman" w:hAnsi="Times New Roman" w:cs="Times New Roman"/>
          <w:sz w:val="24"/>
          <w:szCs w:val="26"/>
        </w:rPr>
        <w:t>.</w:t>
      </w:r>
      <w:r w:rsidR="00C25EE5" w:rsidRPr="004B3ED6">
        <w:rPr>
          <w:rFonts w:ascii="Times New Roman" w:hAnsi="Times New Roman" w:cs="Times New Roman"/>
          <w:sz w:val="24"/>
          <w:szCs w:val="26"/>
        </w:rPr>
        <w:t>При подаче заявления (на русском языке)</w:t>
      </w:r>
      <w:r w:rsidR="00212E5B" w:rsidRPr="004B3ED6">
        <w:rPr>
          <w:rFonts w:ascii="Times New Roman" w:hAnsi="Times New Roman" w:cs="Times New Roman"/>
          <w:sz w:val="24"/>
          <w:szCs w:val="26"/>
        </w:rPr>
        <w:t xml:space="preserve"> о приеме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поступающи</w:t>
      </w:r>
      <w:r w:rsidR="00A6124B" w:rsidRPr="004B3ED6">
        <w:rPr>
          <w:rFonts w:ascii="Times New Roman" w:hAnsi="Times New Roman" w:cs="Times New Roman"/>
          <w:sz w:val="24"/>
          <w:szCs w:val="26"/>
        </w:rPr>
        <w:t>е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предъявля</w:t>
      </w:r>
      <w:r w:rsidR="00A6124B" w:rsidRPr="004B3ED6">
        <w:rPr>
          <w:rFonts w:ascii="Times New Roman" w:hAnsi="Times New Roman" w:cs="Times New Roman"/>
          <w:sz w:val="24"/>
          <w:szCs w:val="26"/>
        </w:rPr>
        <w:t>ю</w:t>
      </w:r>
      <w:r w:rsidR="00C25EE5" w:rsidRPr="004B3ED6">
        <w:rPr>
          <w:rFonts w:ascii="Times New Roman" w:hAnsi="Times New Roman" w:cs="Times New Roman"/>
          <w:sz w:val="24"/>
          <w:szCs w:val="26"/>
        </w:rPr>
        <w:t>т следующие документы</w:t>
      </w:r>
      <w:r w:rsidR="00BB5B95">
        <w:rPr>
          <w:rFonts w:ascii="Times New Roman" w:hAnsi="Times New Roman" w:cs="Times New Roman"/>
          <w:sz w:val="24"/>
          <w:szCs w:val="26"/>
        </w:rPr>
        <w:t>:</w:t>
      </w:r>
    </w:p>
    <w:p w:rsidR="005A799C" w:rsidRPr="00D0077B" w:rsidRDefault="005A799C" w:rsidP="005A799C">
      <w:pPr>
        <w:pStyle w:val="af4"/>
        <w:numPr>
          <w:ilvl w:val="2"/>
          <w:numId w:val="29"/>
        </w:numPr>
        <w:rPr>
          <w:rFonts w:ascii="Times New Roman" w:hAnsi="Times New Roman" w:cs="Times New Roman"/>
          <w:sz w:val="24"/>
          <w:szCs w:val="26"/>
        </w:rPr>
      </w:pPr>
      <w:r w:rsidRPr="00D0077B">
        <w:rPr>
          <w:rFonts w:ascii="Times New Roman" w:hAnsi="Times New Roman" w:cs="Times New Roman"/>
          <w:sz w:val="24"/>
          <w:szCs w:val="26"/>
        </w:rPr>
        <w:t>граждане РФ</w:t>
      </w:r>
    </w:p>
    <w:p w:rsidR="00C25EE5" w:rsidRPr="00BB5B95" w:rsidRDefault="007F0A92" w:rsidP="00157B26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>оригинал иди копию</w:t>
      </w:r>
      <w:r w:rsidR="004B1FB0" w:rsidRPr="00BB5B95">
        <w:rPr>
          <w:rFonts w:ascii="Times New Roman" w:hAnsi="Times New Roman" w:cs="Times New Roman"/>
          <w:sz w:val="24"/>
          <w:szCs w:val="26"/>
        </w:rPr>
        <w:t xml:space="preserve"> документ</w:t>
      </w:r>
      <w:r w:rsidRPr="00BB5B95">
        <w:rPr>
          <w:rFonts w:ascii="Times New Roman" w:hAnsi="Times New Roman" w:cs="Times New Roman"/>
          <w:sz w:val="24"/>
          <w:szCs w:val="26"/>
        </w:rPr>
        <w:t>ов</w:t>
      </w:r>
      <w:r w:rsidR="00C25EE5" w:rsidRPr="00BB5B95">
        <w:rPr>
          <w:rFonts w:ascii="Times New Roman" w:hAnsi="Times New Roman" w:cs="Times New Roman"/>
          <w:sz w:val="24"/>
          <w:szCs w:val="26"/>
        </w:rPr>
        <w:t>, удостоверяющи</w:t>
      </w:r>
      <w:r w:rsidRPr="00BB5B95">
        <w:rPr>
          <w:rFonts w:ascii="Times New Roman" w:hAnsi="Times New Roman" w:cs="Times New Roman"/>
          <w:sz w:val="24"/>
          <w:szCs w:val="26"/>
        </w:rPr>
        <w:t>х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его личность, гражданство;</w:t>
      </w:r>
    </w:p>
    <w:p w:rsidR="00C25EE5" w:rsidRPr="00BB5B95" w:rsidRDefault="007F0A92" w:rsidP="00157B26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 xml:space="preserve">оригинал иди копию </w:t>
      </w:r>
      <w:r w:rsidR="00C25EE5" w:rsidRPr="00BB5B95">
        <w:rPr>
          <w:rFonts w:ascii="Times New Roman" w:hAnsi="Times New Roman" w:cs="Times New Roman"/>
          <w:sz w:val="24"/>
          <w:szCs w:val="26"/>
        </w:rPr>
        <w:t>документ</w:t>
      </w:r>
      <w:r w:rsidRPr="00BB5B95">
        <w:rPr>
          <w:rFonts w:ascii="Times New Roman" w:hAnsi="Times New Roman" w:cs="Times New Roman"/>
          <w:sz w:val="24"/>
          <w:szCs w:val="26"/>
        </w:rPr>
        <w:t>а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об образовании</w:t>
      </w:r>
      <w:r w:rsidR="00212E5B" w:rsidRPr="00BB5B95">
        <w:rPr>
          <w:rFonts w:ascii="Times New Roman" w:hAnsi="Times New Roman" w:cs="Times New Roman"/>
          <w:sz w:val="24"/>
          <w:szCs w:val="26"/>
        </w:rPr>
        <w:t xml:space="preserve"> и (или) </w:t>
      </w:r>
      <w:r w:rsidR="00E979F5" w:rsidRPr="00BB5B95">
        <w:rPr>
          <w:rFonts w:ascii="Times New Roman" w:hAnsi="Times New Roman" w:cs="Times New Roman"/>
          <w:sz w:val="24"/>
          <w:szCs w:val="26"/>
        </w:rPr>
        <w:t xml:space="preserve">документ об образовании и о </w:t>
      </w:r>
      <w:r w:rsidR="00212E5B" w:rsidRPr="00BB5B95">
        <w:rPr>
          <w:rFonts w:ascii="Times New Roman" w:hAnsi="Times New Roman" w:cs="Times New Roman"/>
          <w:sz w:val="24"/>
          <w:szCs w:val="26"/>
        </w:rPr>
        <w:t>квалификации</w:t>
      </w:r>
      <w:r w:rsidR="00C25EE5" w:rsidRPr="00BB5B95">
        <w:rPr>
          <w:rFonts w:ascii="Times New Roman" w:hAnsi="Times New Roman" w:cs="Times New Roman"/>
          <w:sz w:val="24"/>
          <w:szCs w:val="26"/>
        </w:rPr>
        <w:t>;</w:t>
      </w:r>
    </w:p>
    <w:p w:rsidR="00C25EE5" w:rsidRDefault="005B2F94" w:rsidP="00157B26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4B3ED6">
        <w:rPr>
          <w:rFonts w:ascii="Times New Roman" w:hAnsi="Times New Roman" w:cs="Times New Roman"/>
          <w:sz w:val="24"/>
          <w:szCs w:val="26"/>
        </w:rPr>
        <w:t>фотографи</w:t>
      </w:r>
      <w:r>
        <w:rPr>
          <w:rFonts w:ascii="Times New Roman" w:hAnsi="Times New Roman" w:cs="Times New Roman"/>
          <w:sz w:val="24"/>
          <w:szCs w:val="26"/>
        </w:rPr>
        <w:t>и</w:t>
      </w:r>
      <w:r w:rsidR="00D50580"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Pr="00D0077B" w:rsidRDefault="00A6124B" w:rsidP="0037505C">
      <w:pPr>
        <w:pStyle w:val="af4"/>
        <w:numPr>
          <w:ilvl w:val="2"/>
          <w:numId w:val="29"/>
        </w:numPr>
        <w:rPr>
          <w:rFonts w:ascii="Times New Roman" w:hAnsi="Times New Roman" w:cs="Times New Roman"/>
          <w:sz w:val="24"/>
          <w:szCs w:val="26"/>
        </w:rPr>
      </w:pPr>
      <w:r w:rsidRPr="00D0077B">
        <w:rPr>
          <w:rFonts w:ascii="Times New Roman" w:hAnsi="Times New Roman" w:cs="Times New Roman"/>
          <w:sz w:val="24"/>
          <w:szCs w:val="26"/>
        </w:rPr>
        <w:t>и</w:t>
      </w:r>
      <w:r w:rsidR="00C25EE5" w:rsidRPr="00D0077B">
        <w:rPr>
          <w:rFonts w:ascii="Times New Roman" w:hAnsi="Times New Roman" w:cs="Times New Roman"/>
          <w:sz w:val="24"/>
          <w:szCs w:val="26"/>
        </w:rPr>
        <w:t>ностранны</w:t>
      </w:r>
      <w:r w:rsidR="005A799C" w:rsidRPr="00D0077B">
        <w:rPr>
          <w:rFonts w:ascii="Times New Roman" w:hAnsi="Times New Roman" w:cs="Times New Roman"/>
          <w:sz w:val="24"/>
          <w:szCs w:val="26"/>
        </w:rPr>
        <w:t>е</w:t>
      </w:r>
      <w:r w:rsidR="00C25EE5" w:rsidRPr="00D0077B">
        <w:rPr>
          <w:rFonts w:ascii="Times New Roman" w:hAnsi="Times New Roman" w:cs="Times New Roman"/>
          <w:sz w:val="24"/>
          <w:szCs w:val="26"/>
        </w:rPr>
        <w:t xml:space="preserve"> граждан</w:t>
      </w:r>
      <w:r w:rsidR="005A799C" w:rsidRPr="00D0077B">
        <w:rPr>
          <w:rFonts w:ascii="Times New Roman" w:hAnsi="Times New Roman" w:cs="Times New Roman"/>
          <w:sz w:val="24"/>
          <w:szCs w:val="26"/>
        </w:rPr>
        <w:t>е</w:t>
      </w:r>
      <w:r w:rsidR="00C25EE5" w:rsidRPr="00D0077B">
        <w:rPr>
          <w:rFonts w:ascii="Times New Roman" w:hAnsi="Times New Roman" w:cs="Times New Roman"/>
          <w:sz w:val="24"/>
          <w:szCs w:val="26"/>
        </w:rPr>
        <w:t>, лиц</w:t>
      </w:r>
      <w:r w:rsidR="005A799C" w:rsidRPr="00D0077B">
        <w:rPr>
          <w:rFonts w:ascii="Times New Roman" w:hAnsi="Times New Roman" w:cs="Times New Roman"/>
          <w:sz w:val="24"/>
          <w:szCs w:val="26"/>
        </w:rPr>
        <w:t>а</w:t>
      </w:r>
      <w:r w:rsidR="00C25EE5" w:rsidRPr="00D0077B">
        <w:rPr>
          <w:rFonts w:ascii="Times New Roman" w:hAnsi="Times New Roman" w:cs="Times New Roman"/>
          <w:sz w:val="24"/>
          <w:szCs w:val="26"/>
        </w:rPr>
        <w:t xml:space="preserve"> без гражданства, в том числе соотечественник</w:t>
      </w:r>
      <w:r w:rsidR="005A799C" w:rsidRPr="00D0077B">
        <w:rPr>
          <w:rFonts w:ascii="Times New Roman" w:hAnsi="Times New Roman" w:cs="Times New Roman"/>
          <w:sz w:val="24"/>
          <w:szCs w:val="26"/>
        </w:rPr>
        <w:t>и</w:t>
      </w:r>
      <w:r w:rsidR="00C25EE5" w:rsidRPr="00D0077B">
        <w:rPr>
          <w:rFonts w:ascii="Times New Roman" w:hAnsi="Times New Roman" w:cs="Times New Roman"/>
          <w:sz w:val="24"/>
          <w:szCs w:val="26"/>
        </w:rPr>
        <w:t>, проживающи</w:t>
      </w:r>
      <w:r w:rsidR="005A799C" w:rsidRPr="00D0077B">
        <w:rPr>
          <w:rFonts w:ascii="Times New Roman" w:hAnsi="Times New Roman" w:cs="Times New Roman"/>
          <w:sz w:val="24"/>
          <w:szCs w:val="26"/>
        </w:rPr>
        <w:t>е</w:t>
      </w:r>
      <w:r w:rsidR="00C25EE5" w:rsidRPr="00D0077B">
        <w:rPr>
          <w:rFonts w:ascii="Times New Roman" w:hAnsi="Times New Roman" w:cs="Times New Roman"/>
          <w:sz w:val="24"/>
          <w:szCs w:val="26"/>
        </w:rPr>
        <w:t xml:space="preserve"> за рубежом</w:t>
      </w:r>
    </w:p>
    <w:p w:rsidR="00BB5B95" w:rsidRPr="00BB5B95" w:rsidRDefault="00EE0DC9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 xml:space="preserve">копию </w:t>
      </w:r>
      <w:r w:rsidR="00C25EE5" w:rsidRPr="00BB5B95">
        <w:rPr>
          <w:rFonts w:ascii="Times New Roman" w:hAnsi="Times New Roman" w:cs="Times New Roman"/>
          <w:sz w:val="24"/>
          <w:szCs w:val="26"/>
        </w:rPr>
        <w:t>документ</w:t>
      </w:r>
      <w:r w:rsidRPr="00BB5B95">
        <w:rPr>
          <w:rFonts w:ascii="Times New Roman" w:hAnsi="Times New Roman" w:cs="Times New Roman"/>
          <w:sz w:val="24"/>
          <w:szCs w:val="26"/>
        </w:rPr>
        <w:t>а</w:t>
      </w:r>
      <w:r w:rsidR="00C25EE5" w:rsidRPr="00BB5B95">
        <w:rPr>
          <w:rFonts w:ascii="Times New Roman" w:hAnsi="Times New Roman" w:cs="Times New Roman"/>
          <w:sz w:val="24"/>
          <w:szCs w:val="26"/>
        </w:rPr>
        <w:t>, удостоверяющ</w:t>
      </w:r>
      <w:r w:rsidRPr="00BB5B95">
        <w:rPr>
          <w:rFonts w:ascii="Times New Roman" w:hAnsi="Times New Roman" w:cs="Times New Roman"/>
          <w:sz w:val="24"/>
          <w:szCs w:val="26"/>
        </w:rPr>
        <w:t>его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личность поступающего</w:t>
      </w:r>
      <w:r w:rsidRPr="00BB5B95">
        <w:rPr>
          <w:rFonts w:ascii="Times New Roman" w:hAnsi="Times New Roman" w:cs="Times New Roman"/>
          <w:sz w:val="24"/>
          <w:szCs w:val="26"/>
        </w:rPr>
        <w:t>, либо документ, удостоверяющий личность иностранного гражданина в Российской Федерации</w:t>
      </w:r>
      <w:r w:rsidR="00A6124B" w:rsidRPr="00BB5B9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25EE5" w:rsidRPr="00BB5B95" w:rsidRDefault="005B2F94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 xml:space="preserve">оригинал </w:t>
      </w:r>
      <w:r w:rsidR="00FC061A" w:rsidRPr="00BB5B95">
        <w:rPr>
          <w:rFonts w:ascii="Times New Roman" w:hAnsi="Times New Roman" w:cs="Times New Roman"/>
          <w:sz w:val="24"/>
          <w:szCs w:val="26"/>
        </w:rPr>
        <w:t>документ</w:t>
      </w:r>
      <w:r w:rsidRPr="00BB5B95">
        <w:rPr>
          <w:rFonts w:ascii="Times New Roman" w:hAnsi="Times New Roman" w:cs="Times New Roman"/>
          <w:sz w:val="24"/>
          <w:szCs w:val="26"/>
        </w:rPr>
        <w:t>а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иностранного государства об образовании и (или) </w:t>
      </w:r>
      <w:r w:rsidR="00A965FE" w:rsidRPr="00BB5B95">
        <w:rPr>
          <w:rFonts w:ascii="Times New Roman" w:hAnsi="Times New Roman" w:cs="Times New Roman"/>
          <w:sz w:val="24"/>
          <w:szCs w:val="26"/>
        </w:rPr>
        <w:t>документ</w:t>
      </w:r>
      <w:r w:rsidR="0078423A" w:rsidRPr="00BB5B95">
        <w:rPr>
          <w:rFonts w:ascii="Times New Roman" w:hAnsi="Times New Roman" w:cs="Times New Roman"/>
          <w:sz w:val="24"/>
          <w:szCs w:val="26"/>
        </w:rPr>
        <w:t>а</w:t>
      </w:r>
      <w:r w:rsidR="00A965FE" w:rsidRPr="00BB5B95">
        <w:rPr>
          <w:rFonts w:ascii="Times New Roman" w:hAnsi="Times New Roman" w:cs="Times New Roman"/>
          <w:sz w:val="24"/>
          <w:szCs w:val="26"/>
        </w:rPr>
        <w:t xml:space="preserve"> об образовании и о </w:t>
      </w:r>
      <w:r w:rsidR="00C25EE5" w:rsidRPr="00BB5B95">
        <w:rPr>
          <w:rFonts w:ascii="Times New Roman" w:hAnsi="Times New Roman" w:cs="Times New Roman"/>
          <w:sz w:val="24"/>
          <w:szCs w:val="26"/>
        </w:rPr>
        <w:t>квалификации, если удостоверяемое указанным документом образование признается в Российской Федерации на уровне соответствующего образования</w:t>
      </w:r>
      <w:r w:rsidR="00212E5B" w:rsidRPr="00BB5B95">
        <w:rPr>
          <w:rFonts w:ascii="Times New Roman" w:hAnsi="Times New Roman" w:cs="Times New Roman"/>
          <w:sz w:val="24"/>
          <w:szCs w:val="26"/>
        </w:rPr>
        <w:t>;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25EE5" w:rsidRPr="004B3ED6" w:rsidRDefault="00A6124B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з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аверенный в </w:t>
      </w:r>
      <w:r w:rsidR="00681E29" w:rsidRPr="004B3ED6">
        <w:rPr>
          <w:rFonts w:ascii="Times New Roman" w:hAnsi="Times New Roman" w:cs="Times New Roman"/>
          <w:sz w:val="24"/>
          <w:szCs w:val="26"/>
        </w:rPr>
        <w:t>порядке</w:t>
      </w:r>
      <w:r w:rsidR="00681E29">
        <w:rPr>
          <w:rFonts w:ascii="Times New Roman" w:hAnsi="Times New Roman" w:cs="Times New Roman"/>
          <w:sz w:val="24"/>
          <w:szCs w:val="26"/>
        </w:rPr>
        <w:t>,</w:t>
      </w:r>
      <w:r w:rsidR="00681E29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установленном </w:t>
      </w:r>
      <w:r w:rsidR="00681E29" w:rsidRPr="00BB5B95">
        <w:rPr>
          <w:rFonts w:ascii="Times New Roman" w:hAnsi="Times New Roman" w:cs="Times New Roman"/>
          <w:sz w:val="24"/>
          <w:szCs w:val="26"/>
        </w:rPr>
        <w:t>статьей 81 Основ законодательства РФ о нотариате от 11.02.1993 г. № 4462-1,</w:t>
      </w:r>
      <w:r w:rsidR="00681E29"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4B3ED6">
        <w:rPr>
          <w:rFonts w:ascii="Times New Roman" w:hAnsi="Times New Roman" w:cs="Times New Roman"/>
          <w:sz w:val="24"/>
          <w:szCs w:val="26"/>
        </w:rPr>
        <w:t>перевод на русский язык документа ин</w:t>
      </w:r>
      <w:r w:rsidR="00FF0095" w:rsidRPr="004B3ED6">
        <w:rPr>
          <w:rFonts w:ascii="Times New Roman" w:hAnsi="Times New Roman" w:cs="Times New Roman"/>
          <w:sz w:val="24"/>
          <w:szCs w:val="26"/>
        </w:rPr>
        <w:t xml:space="preserve">остранного государства </w:t>
      </w:r>
      <w:r w:rsidR="00A965FE" w:rsidRPr="004B3ED6">
        <w:rPr>
          <w:rFonts w:ascii="Times New Roman" w:hAnsi="Times New Roman" w:cs="Times New Roman"/>
          <w:sz w:val="24"/>
          <w:szCs w:val="26"/>
        </w:rPr>
        <w:t xml:space="preserve">об образовании </w:t>
      </w:r>
      <w:r w:rsidR="00C25EE5" w:rsidRPr="004B3ED6">
        <w:rPr>
          <w:rFonts w:ascii="Times New Roman" w:hAnsi="Times New Roman" w:cs="Times New Roman"/>
          <w:sz w:val="24"/>
          <w:szCs w:val="26"/>
        </w:rPr>
        <w:t>и приложения к нему (если последнее предусмотрено законодательством государства, в котором выд</w:t>
      </w:r>
      <w:r w:rsidR="00FF0095" w:rsidRPr="004B3ED6">
        <w:rPr>
          <w:rFonts w:ascii="Times New Roman" w:hAnsi="Times New Roman" w:cs="Times New Roman"/>
          <w:sz w:val="24"/>
          <w:szCs w:val="26"/>
        </w:rPr>
        <w:t>ан такой документ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); </w:t>
      </w:r>
    </w:p>
    <w:p w:rsidR="00C25EE5" w:rsidRPr="00BB5B95" w:rsidRDefault="005276F9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lastRenderedPageBreak/>
        <w:t xml:space="preserve">копии </w:t>
      </w:r>
      <w:r w:rsidR="00C25EE5" w:rsidRPr="00BB5B95">
        <w:rPr>
          <w:rFonts w:ascii="Times New Roman" w:hAnsi="Times New Roman" w:cs="Times New Roman"/>
          <w:sz w:val="24"/>
          <w:szCs w:val="26"/>
        </w:rPr>
        <w:t>документ</w:t>
      </w:r>
      <w:r w:rsidRPr="00BB5B95">
        <w:rPr>
          <w:rFonts w:ascii="Times New Roman" w:hAnsi="Times New Roman" w:cs="Times New Roman"/>
          <w:sz w:val="24"/>
          <w:szCs w:val="26"/>
        </w:rPr>
        <w:t>ов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или ины</w:t>
      </w:r>
      <w:r w:rsidRPr="00BB5B95">
        <w:rPr>
          <w:rFonts w:ascii="Times New Roman" w:hAnsi="Times New Roman" w:cs="Times New Roman"/>
          <w:sz w:val="24"/>
          <w:szCs w:val="26"/>
        </w:rPr>
        <w:t>х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доказательств</w:t>
      </w:r>
      <w:r w:rsidR="00FC061A" w:rsidRPr="00BB5B95">
        <w:rPr>
          <w:rFonts w:ascii="Times New Roman" w:hAnsi="Times New Roman" w:cs="Times New Roman"/>
          <w:strike/>
          <w:sz w:val="24"/>
          <w:szCs w:val="26"/>
        </w:rPr>
        <w:t>а</w:t>
      </w:r>
      <w:r w:rsidR="00C25EE5" w:rsidRPr="00BB5B95">
        <w:rPr>
          <w:rFonts w:ascii="Times New Roman" w:hAnsi="Times New Roman" w:cs="Times New Roman"/>
          <w:sz w:val="24"/>
          <w:szCs w:val="26"/>
        </w:rPr>
        <w:t>, подтверждающи</w:t>
      </w:r>
      <w:r w:rsidRPr="00BB5B95">
        <w:rPr>
          <w:rFonts w:ascii="Times New Roman" w:hAnsi="Times New Roman" w:cs="Times New Roman"/>
          <w:sz w:val="24"/>
          <w:szCs w:val="26"/>
        </w:rPr>
        <w:t>х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принадлежность соотечественника, проживающего за рубежом, к группам, предусмотренным </w:t>
      </w:r>
      <w:r w:rsidRPr="00BB5B95">
        <w:rPr>
          <w:rFonts w:ascii="Times New Roman" w:hAnsi="Times New Roman" w:cs="Times New Roman"/>
          <w:sz w:val="24"/>
          <w:szCs w:val="26"/>
        </w:rPr>
        <w:t xml:space="preserve">пунктом 6 </w:t>
      </w:r>
      <w:r w:rsidR="00C25EE5" w:rsidRPr="00BB5B95">
        <w:rPr>
          <w:rFonts w:ascii="Times New Roman" w:hAnsi="Times New Roman" w:cs="Times New Roman"/>
          <w:sz w:val="24"/>
          <w:szCs w:val="26"/>
        </w:rPr>
        <w:t>стать</w:t>
      </w:r>
      <w:r w:rsidRPr="00BB5B95">
        <w:rPr>
          <w:rFonts w:ascii="Times New Roman" w:hAnsi="Times New Roman" w:cs="Times New Roman"/>
          <w:sz w:val="24"/>
          <w:szCs w:val="26"/>
        </w:rPr>
        <w:t>и</w:t>
      </w:r>
      <w:r w:rsidR="00C25EE5" w:rsidRPr="00BB5B95">
        <w:rPr>
          <w:rFonts w:ascii="Times New Roman" w:hAnsi="Times New Roman" w:cs="Times New Roman"/>
          <w:sz w:val="24"/>
          <w:szCs w:val="26"/>
        </w:rPr>
        <w:t xml:space="preserve"> 17 Федерального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:rsidR="00C25EE5" w:rsidRPr="00BB5B95" w:rsidRDefault="005276F9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BB5B95">
        <w:rPr>
          <w:rFonts w:ascii="Times New Roman" w:hAnsi="Times New Roman" w:cs="Times New Roman"/>
          <w:sz w:val="24"/>
          <w:szCs w:val="26"/>
        </w:rPr>
        <w:t>4 фотографии</w:t>
      </w:r>
      <w:r w:rsidR="00C25EE5" w:rsidRPr="00BB5B95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F210D2" w:rsidP="00F210D2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Фамилия, имя и отчество (последнее — при его наличии), указанные в переводах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на русский язык </w:t>
      </w:r>
      <w:r w:rsidRPr="004B3ED6">
        <w:rPr>
          <w:rFonts w:ascii="Times New Roman" w:hAnsi="Times New Roman" w:cs="Times New Roman"/>
          <w:sz w:val="24"/>
          <w:szCs w:val="26"/>
        </w:rPr>
        <w:t xml:space="preserve">поданных документов, 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должны </w:t>
      </w:r>
      <w:r w:rsidRPr="004B3ED6">
        <w:rPr>
          <w:rFonts w:ascii="Times New Roman" w:hAnsi="Times New Roman" w:cs="Times New Roman"/>
          <w:sz w:val="24"/>
          <w:szCs w:val="26"/>
        </w:rPr>
        <w:t>соответствовать фамилии, имени и отчеству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="00C25EE5" w:rsidRPr="004B3ED6">
        <w:rPr>
          <w:rFonts w:ascii="Times New Roman" w:hAnsi="Times New Roman" w:cs="Times New Roman"/>
          <w:sz w:val="24"/>
          <w:szCs w:val="26"/>
        </w:rPr>
        <w:t>указанны</w:t>
      </w:r>
      <w:r w:rsidRPr="004B3ED6">
        <w:rPr>
          <w:rFonts w:ascii="Times New Roman" w:hAnsi="Times New Roman" w:cs="Times New Roman"/>
          <w:sz w:val="24"/>
          <w:szCs w:val="26"/>
        </w:rPr>
        <w:t>м</w:t>
      </w:r>
      <w:proofErr w:type="gramEnd"/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в документе, удостоверяющем личность иностранного гражданина в Российской Федерации. </w:t>
      </w:r>
    </w:p>
    <w:p w:rsidR="00C25EE5" w:rsidRPr="004B3ED6" w:rsidRDefault="00E406FC" w:rsidP="00E406FC">
      <w:pPr>
        <w:pStyle w:val="af4"/>
        <w:numPr>
          <w:ilvl w:val="2"/>
          <w:numId w:val="29"/>
        </w:numPr>
        <w:tabs>
          <w:tab w:val="left" w:pos="993"/>
        </w:tabs>
        <w:ind w:left="0" w:firstLine="28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</w:t>
      </w:r>
      <w:r w:rsidR="00305C0C" w:rsidRPr="004B3ED6">
        <w:rPr>
          <w:rFonts w:ascii="Times New Roman" w:hAnsi="Times New Roman" w:cs="Times New Roman"/>
          <w:sz w:val="24"/>
          <w:szCs w:val="26"/>
        </w:rPr>
        <w:t>нвалиды и л</w:t>
      </w:r>
      <w:r w:rsidR="005F5C32" w:rsidRPr="004B3ED6">
        <w:rPr>
          <w:rFonts w:ascii="Times New Roman" w:hAnsi="Times New Roman" w:cs="Times New Roman"/>
          <w:sz w:val="24"/>
          <w:szCs w:val="26"/>
        </w:rPr>
        <w:t>иц</w:t>
      </w:r>
      <w:r w:rsidR="00305C0C" w:rsidRPr="004B3ED6">
        <w:rPr>
          <w:rFonts w:ascii="Times New Roman" w:hAnsi="Times New Roman" w:cs="Times New Roman"/>
          <w:sz w:val="24"/>
          <w:szCs w:val="26"/>
        </w:rPr>
        <w:t>а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с </w:t>
      </w:r>
      <w:r w:rsidR="00305C0C" w:rsidRPr="004B3ED6">
        <w:rPr>
          <w:rFonts w:ascii="Times New Roman" w:hAnsi="Times New Roman" w:cs="Times New Roman"/>
          <w:sz w:val="24"/>
          <w:szCs w:val="26"/>
        </w:rPr>
        <w:t xml:space="preserve">ОВЗ при необходимости создания специальных условий при поведении вступительных испытаний дополнительно предоставляют </w:t>
      </w:r>
      <w:r w:rsidR="005276F9" w:rsidRPr="00134A92">
        <w:rPr>
          <w:rFonts w:ascii="Times New Roman" w:hAnsi="Times New Roman" w:cs="Times New Roman"/>
          <w:sz w:val="24"/>
          <w:szCs w:val="26"/>
        </w:rPr>
        <w:t xml:space="preserve">документ, подтверждающий инвалидность или ограниченные возможности здоровья, требующие создания указанных условий: </w:t>
      </w:r>
      <w:r w:rsidR="00C25EE5" w:rsidRPr="00134A92">
        <w:rPr>
          <w:rFonts w:ascii="Times New Roman" w:hAnsi="Times New Roman" w:cs="Times New Roman"/>
          <w:sz w:val="24"/>
          <w:szCs w:val="26"/>
        </w:rPr>
        <w:t>заключени</w:t>
      </w:r>
      <w:r w:rsidR="00305C0C" w:rsidRPr="00134A92">
        <w:rPr>
          <w:rFonts w:ascii="Times New Roman" w:hAnsi="Times New Roman" w:cs="Times New Roman"/>
          <w:sz w:val="24"/>
          <w:szCs w:val="26"/>
        </w:rPr>
        <w:t>я</w:t>
      </w:r>
      <w:r w:rsidR="00C25EE5" w:rsidRPr="00134A92">
        <w:rPr>
          <w:rFonts w:ascii="Times New Roman" w:hAnsi="Times New Roman" w:cs="Times New Roman"/>
          <w:sz w:val="24"/>
          <w:szCs w:val="26"/>
        </w:rPr>
        <w:t xml:space="preserve"> психолого-медико</w:t>
      </w:r>
      <w:r w:rsidR="00C25EE5" w:rsidRPr="004B3ED6">
        <w:rPr>
          <w:rFonts w:ascii="Times New Roman" w:hAnsi="Times New Roman" w:cs="Times New Roman"/>
          <w:sz w:val="24"/>
          <w:szCs w:val="26"/>
        </w:rPr>
        <w:t>-педагогической комиссии</w:t>
      </w:r>
      <w:r w:rsidR="005F5C32" w:rsidRPr="004B3ED6">
        <w:rPr>
          <w:rFonts w:ascii="Times New Roman" w:hAnsi="Times New Roman" w:cs="Times New Roman"/>
          <w:sz w:val="24"/>
          <w:szCs w:val="26"/>
        </w:rPr>
        <w:t xml:space="preserve"> или </w:t>
      </w:r>
      <w:r w:rsidR="00305C0C" w:rsidRPr="004B3ED6">
        <w:rPr>
          <w:rFonts w:ascii="Times New Roman" w:hAnsi="Times New Roman" w:cs="Times New Roman"/>
          <w:sz w:val="24"/>
          <w:szCs w:val="26"/>
        </w:rPr>
        <w:t>индивидуальную программу реабилитации инвалида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, </w:t>
      </w:r>
      <w:r w:rsidR="00305C0C" w:rsidRPr="004B3ED6">
        <w:rPr>
          <w:rFonts w:ascii="Times New Roman" w:hAnsi="Times New Roman" w:cs="Times New Roman"/>
          <w:sz w:val="24"/>
          <w:szCs w:val="26"/>
        </w:rPr>
        <w:t>составленную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федеральным учреждением </w:t>
      </w:r>
      <w:proofErr w:type="gramStart"/>
      <w:r w:rsidR="00C25EE5" w:rsidRPr="004B3ED6">
        <w:rPr>
          <w:rFonts w:ascii="Times New Roman" w:hAnsi="Times New Roman" w:cs="Times New Roman"/>
          <w:sz w:val="24"/>
          <w:szCs w:val="26"/>
        </w:rPr>
        <w:t>медико-социальной</w:t>
      </w:r>
      <w:proofErr w:type="gramEnd"/>
      <w:r w:rsidR="00C25EE5" w:rsidRPr="004B3ED6">
        <w:rPr>
          <w:rFonts w:ascii="Times New Roman" w:hAnsi="Times New Roman" w:cs="Times New Roman"/>
          <w:sz w:val="24"/>
          <w:szCs w:val="26"/>
        </w:rPr>
        <w:t xml:space="preserve"> экспертизы.</w:t>
      </w:r>
    </w:p>
    <w:p w:rsidR="00DE7A5E" w:rsidRPr="00134A92" w:rsidRDefault="00DE7A5E" w:rsidP="0037505C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Поступающие помимо документов, указанных в пункте </w:t>
      </w:r>
      <w:r w:rsidRPr="00134A92">
        <w:rPr>
          <w:rFonts w:ascii="Times New Roman" w:hAnsi="Times New Roman" w:cs="Times New Roman"/>
          <w:sz w:val="24"/>
          <w:szCs w:val="26"/>
        </w:rPr>
        <w:t>4.</w:t>
      </w:r>
      <w:r w:rsidR="009472E0" w:rsidRPr="00134A92">
        <w:rPr>
          <w:rFonts w:ascii="Times New Roman" w:hAnsi="Times New Roman" w:cs="Times New Roman"/>
          <w:sz w:val="24"/>
          <w:szCs w:val="26"/>
        </w:rPr>
        <w:t>3</w:t>
      </w:r>
      <w:r w:rsidRPr="00134A92">
        <w:rPr>
          <w:rFonts w:ascii="Times New Roman" w:hAnsi="Times New Roman" w:cs="Times New Roman"/>
          <w:sz w:val="24"/>
          <w:szCs w:val="26"/>
        </w:rPr>
        <w:t xml:space="preserve">. настоящих Правил, вправе </w:t>
      </w:r>
      <w:proofErr w:type="gramStart"/>
      <w:r w:rsidRPr="00134A92">
        <w:rPr>
          <w:rFonts w:ascii="Times New Roman" w:hAnsi="Times New Roman" w:cs="Times New Roman"/>
          <w:sz w:val="24"/>
          <w:szCs w:val="26"/>
        </w:rPr>
        <w:t xml:space="preserve">предоставить </w:t>
      </w:r>
      <w:r w:rsidR="00AD4D2A" w:rsidRPr="00134A92">
        <w:rPr>
          <w:rFonts w:ascii="Times New Roman" w:hAnsi="Times New Roman" w:cs="Times New Roman"/>
          <w:sz w:val="24"/>
          <w:szCs w:val="26"/>
        </w:rPr>
        <w:t>следующие документы</w:t>
      </w:r>
      <w:proofErr w:type="gramEnd"/>
      <w:r w:rsidR="00AD4D2A" w:rsidRPr="00134A92">
        <w:rPr>
          <w:rFonts w:ascii="Times New Roman" w:hAnsi="Times New Roman" w:cs="Times New Roman"/>
          <w:sz w:val="24"/>
          <w:szCs w:val="26"/>
        </w:rPr>
        <w:t>:</w:t>
      </w:r>
    </w:p>
    <w:p w:rsidR="00DE7A5E" w:rsidRPr="00134A92" w:rsidRDefault="009472E0" w:rsidP="00DE7A5E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 w:rsidRPr="00134A92">
        <w:rPr>
          <w:rFonts w:ascii="Times New Roman" w:hAnsi="Times New Roman" w:cs="Times New Roman"/>
          <w:sz w:val="24"/>
          <w:szCs w:val="26"/>
        </w:rPr>
        <w:t xml:space="preserve">оригинал или копию </w:t>
      </w:r>
      <w:r w:rsidR="00AD4D2A" w:rsidRPr="00134A92">
        <w:rPr>
          <w:rFonts w:ascii="Times New Roman" w:hAnsi="Times New Roman" w:cs="Times New Roman"/>
          <w:sz w:val="24"/>
          <w:szCs w:val="26"/>
        </w:rPr>
        <w:t>документ</w:t>
      </w:r>
      <w:r w:rsidRPr="00134A92">
        <w:rPr>
          <w:rFonts w:ascii="Times New Roman" w:hAnsi="Times New Roman" w:cs="Times New Roman"/>
          <w:sz w:val="24"/>
          <w:szCs w:val="26"/>
        </w:rPr>
        <w:t>ов</w:t>
      </w:r>
      <w:r w:rsidR="00DE7A5E" w:rsidRPr="00134A92">
        <w:rPr>
          <w:rFonts w:ascii="Times New Roman" w:hAnsi="Times New Roman" w:cs="Times New Roman"/>
          <w:sz w:val="24"/>
          <w:szCs w:val="26"/>
        </w:rPr>
        <w:t>, подтверждающи</w:t>
      </w:r>
      <w:r w:rsidR="00AD4D2A" w:rsidRPr="00134A92">
        <w:rPr>
          <w:rFonts w:ascii="Times New Roman" w:hAnsi="Times New Roman" w:cs="Times New Roman"/>
          <w:sz w:val="24"/>
          <w:szCs w:val="26"/>
        </w:rPr>
        <w:t>е</w:t>
      </w:r>
      <w:r w:rsidR="00DE7A5E" w:rsidRPr="00134A92">
        <w:rPr>
          <w:rFonts w:ascii="Times New Roman" w:hAnsi="Times New Roman" w:cs="Times New Roman"/>
          <w:sz w:val="24"/>
          <w:szCs w:val="26"/>
        </w:rPr>
        <w:t xml:space="preserve"> результаты индивидуальных достижений;</w:t>
      </w:r>
    </w:p>
    <w:p w:rsidR="00DE7A5E" w:rsidRPr="004B3ED6" w:rsidRDefault="00DE7A5E" w:rsidP="00DE7A5E">
      <w:pPr>
        <w:pStyle w:val="af4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C25EE5" w:rsidRPr="004B3ED6" w:rsidRDefault="00C25EE5" w:rsidP="0037505C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В заявлении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поступающим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указываются следующие обязательные сведения: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фамилия, имя, отчество (последнее — при наличии);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дата рождения;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реквизиты документа, удостоверяющего его личность, когда и кем выдан;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сведения о предыдущем уровне образования и документе об образовании и (или)</w:t>
      </w:r>
      <w:r w:rsidR="00145231" w:rsidRPr="004B3ED6">
        <w:rPr>
          <w:rFonts w:ascii="Times New Roman" w:hAnsi="Times New Roman" w:cs="Times New Roman"/>
          <w:sz w:val="24"/>
          <w:szCs w:val="26"/>
        </w:rPr>
        <w:t xml:space="preserve"> документе об образовании и 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квалификации, его подтверждающем;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специальност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ь</w:t>
      </w:r>
      <w:r w:rsidR="00B67A5B" w:rsidRPr="004B3ED6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="00B67A5B" w:rsidRPr="004B3ED6">
        <w:rPr>
          <w:rFonts w:ascii="Times New Roman" w:hAnsi="Times New Roman" w:cs="Times New Roman"/>
          <w:sz w:val="24"/>
          <w:szCs w:val="26"/>
        </w:rPr>
        <w:t>и), для обучения по которым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он планирует поступать в Училище, с указанием формы получения образования и условий обучения (в рамках контрольных цифр приема</w:t>
      </w:r>
      <w:r w:rsidR="00B67A5B" w:rsidRPr="004B3ED6">
        <w:rPr>
          <w:rFonts w:ascii="Times New Roman" w:hAnsi="Times New Roman" w:cs="Times New Roman"/>
          <w:sz w:val="24"/>
          <w:szCs w:val="26"/>
        </w:rPr>
        <w:t>, мест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 договорам </w:t>
      </w:r>
      <w:r w:rsidR="00145231" w:rsidRPr="004B3ED6">
        <w:rPr>
          <w:rFonts w:ascii="Times New Roman" w:hAnsi="Times New Roman" w:cs="Times New Roman"/>
          <w:sz w:val="24"/>
          <w:szCs w:val="26"/>
        </w:rPr>
        <w:t>на</w:t>
      </w:r>
      <w:r w:rsidR="00B67A5B" w:rsidRPr="004B3ED6">
        <w:rPr>
          <w:rFonts w:ascii="Times New Roman" w:hAnsi="Times New Roman" w:cs="Times New Roman"/>
          <w:sz w:val="24"/>
          <w:szCs w:val="26"/>
        </w:rPr>
        <w:t xml:space="preserve"> оказани</w:t>
      </w:r>
      <w:r w:rsidR="00145231" w:rsidRPr="004B3ED6">
        <w:rPr>
          <w:rFonts w:ascii="Times New Roman" w:hAnsi="Times New Roman" w:cs="Times New Roman"/>
          <w:sz w:val="24"/>
          <w:szCs w:val="26"/>
        </w:rPr>
        <w:t>е</w:t>
      </w:r>
      <w:r w:rsidR="00B67A5B" w:rsidRPr="004B3ED6">
        <w:rPr>
          <w:rFonts w:ascii="Times New Roman" w:hAnsi="Times New Roman" w:cs="Times New Roman"/>
          <w:sz w:val="24"/>
          <w:szCs w:val="26"/>
        </w:rPr>
        <w:t xml:space="preserve"> платных образовательных услуг</w:t>
      </w:r>
      <w:r w:rsidRPr="004B3ED6">
        <w:rPr>
          <w:rFonts w:ascii="Times New Roman" w:hAnsi="Times New Roman" w:cs="Times New Roman"/>
          <w:sz w:val="24"/>
          <w:szCs w:val="26"/>
        </w:rPr>
        <w:t>);</w:t>
      </w:r>
    </w:p>
    <w:p w:rsidR="002F6299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нуждаемость в предоставлении общежития</w:t>
      </w:r>
      <w:r w:rsidR="002F6299" w:rsidRPr="004B3ED6">
        <w:rPr>
          <w:rFonts w:ascii="Times New Roman" w:hAnsi="Times New Roman" w:cs="Times New Roman"/>
          <w:sz w:val="24"/>
          <w:szCs w:val="26"/>
        </w:rPr>
        <w:t>;</w:t>
      </w:r>
    </w:p>
    <w:p w:rsidR="00C25EE5" w:rsidRPr="00134A92" w:rsidRDefault="002F6299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 xml:space="preserve">необходимость создания </w:t>
      </w:r>
      <w:r w:rsidR="00BD0C9C" w:rsidRPr="00134A92">
        <w:rPr>
          <w:rFonts w:ascii="Times New Roman" w:hAnsi="Times New Roman" w:cs="Times New Roman"/>
          <w:sz w:val="24"/>
          <w:szCs w:val="26"/>
        </w:rPr>
        <w:t xml:space="preserve">для поступающего </w:t>
      </w:r>
      <w:r w:rsidRPr="00134A92">
        <w:rPr>
          <w:rFonts w:ascii="Times New Roman" w:hAnsi="Times New Roman" w:cs="Times New Roman"/>
          <w:sz w:val="24"/>
          <w:szCs w:val="26"/>
        </w:rPr>
        <w:t>специальных условий при проведени</w:t>
      </w:r>
      <w:r w:rsidR="00624D16" w:rsidRPr="00134A92">
        <w:rPr>
          <w:rFonts w:ascii="Times New Roman" w:hAnsi="Times New Roman" w:cs="Times New Roman"/>
          <w:sz w:val="24"/>
          <w:szCs w:val="26"/>
        </w:rPr>
        <w:t>и</w:t>
      </w:r>
      <w:r w:rsidRPr="00134A92">
        <w:rPr>
          <w:rFonts w:ascii="Times New Roman" w:hAnsi="Times New Roman" w:cs="Times New Roman"/>
          <w:sz w:val="24"/>
          <w:szCs w:val="26"/>
        </w:rPr>
        <w:t xml:space="preserve"> вступительных испытаний в связи с его инвалидностью или ОВЗ</w:t>
      </w:r>
      <w:r w:rsidR="00C25EE5" w:rsidRPr="00134A92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p w:rsidR="00C25EE5" w:rsidRPr="004B3ED6" w:rsidRDefault="002B53F7" w:rsidP="0037505C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В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заявлении фиксируется факт ознакомления через информационные системы общего пользования с копиями лицензии на осуществление образовательной деятельности, свидетельства о государст</w:t>
      </w:r>
      <w:r w:rsidR="00B67A5B" w:rsidRPr="004B3ED6">
        <w:rPr>
          <w:rFonts w:ascii="Times New Roman" w:hAnsi="Times New Roman" w:cs="Times New Roman"/>
          <w:sz w:val="24"/>
          <w:szCs w:val="26"/>
        </w:rPr>
        <w:t>венной аккредитации и приложения к н</w:t>
      </w:r>
      <w:r w:rsidR="00E406FC">
        <w:rPr>
          <w:rFonts w:ascii="Times New Roman" w:hAnsi="Times New Roman" w:cs="Times New Roman"/>
          <w:sz w:val="24"/>
          <w:szCs w:val="26"/>
        </w:rPr>
        <w:t>им</w:t>
      </w:r>
      <w:r w:rsidR="00C25EE5" w:rsidRPr="004B3ED6">
        <w:rPr>
          <w:rFonts w:ascii="Times New Roman" w:hAnsi="Times New Roman" w:cs="Times New Roman"/>
          <w:sz w:val="24"/>
          <w:szCs w:val="26"/>
        </w:rPr>
        <w:t>. Факт ознакомления заверяется личной подписью поступающего.</w:t>
      </w:r>
    </w:p>
    <w:p w:rsidR="00C25EE5" w:rsidRPr="004B3ED6" w:rsidRDefault="00C25EE5" w:rsidP="0037505C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Подписью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поступающего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заверяется также следующее:</w:t>
      </w:r>
    </w:p>
    <w:p w:rsidR="00C25EE5" w:rsidRPr="00134A92" w:rsidRDefault="00624D16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134A92">
        <w:rPr>
          <w:rFonts w:ascii="Times New Roman" w:hAnsi="Times New Roman" w:cs="Times New Roman"/>
          <w:sz w:val="24"/>
          <w:szCs w:val="26"/>
        </w:rPr>
        <w:t xml:space="preserve">факт </w:t>
      </w:r>
      <w:r w:rsidR="00C25EE5" w:rsidRPr="00134A92">
        <w:rPr>
          <w:rFonts w:ascii="Times New Roman" w:hAnsi="Times New Roman" w:cs="Times New Roman"/>
          <w:sz w:val="24"/>
          <w:szCs w:val="26"/>
        </w:rPr>
        <w:t>получени</w:t>
      </w:r>
      <w:r w:rsidRPr="00134A92">
        <w:rPr>
          <w:rFonts w:ascii="Times New Roman" w:hAnsi="Times New Roman" w:cs="Times New Roman"/>
          <w:sz w:val="24"/>
          <w:szCs w:val="26"/>
        </w:rPr>
        <w:t>я</w:t>
      </w:r>
      <w:r w:rsidR="00C25EE5" w:rsidRPr="00134A92">
        <w:rPr>
          <w:rFonts w:ascii="Times New Roman" w:hAnsi="Times New Roman" w:cs="Times New Roman"/>
          <w:sz w:val="24"/>
          <w:szCs w:val="26"/>
        </w:rPr>
        <w:t xml:space="preserve"> среднего профессионального образования впервые;</w:t>
      </w:r>
    </w:p>
    <w:p w:rsidR="00624D16" w:rsidRPr="00134A92" w:rsidRDefault="00574337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574337">
        <w:rPr>
          <w:rFonts w:ascii="Times New Roman" w:hAnsi="Times New Roman" w:cs="Times New Roman"/>
          <w:sz w:val="24"/>
          <w:szCs w:val="26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74337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="00CC315B" w:rsidRPr="00134A92">
        <w:rPr>
          <w:rFonts w:ascii="Times New Roman" w:hAnsi="Times New Roman" w:cs="Times New Roman"/>
          <w:sz w:val="24"/>
          <w:szCs w:val="26"/>
        </w:rPr>
        <w:t>;</w:t>
      </w:r>
    </w:p>
    <w:p w:rsidR="002B53F7" w:rsidRPr="004B3ED6" w:rsidRDefault="00574337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574337">
        <w:rPr>
          <w:rFonts w:ascii="Times New Roman" w:hAnsi="Times New Roman" w:cs="Times New Roman"/>
          <w:sz w:val="24"/>
          <w:szCs w:val="26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="002B53F7" w:rsidRPr="004B3ED6">
        <w:rPr>
          <w:rFonts w:ascii="Times New Roman" w:hAnsi="Times New Roman" w:cs="Times New Roman"/>
          <w:sz w:val="24"/>
          <w:szCs w:val="26"/>
        </w:rPr>
        <w:t>;</w:t>
      </w:r>
    </w:p>
    <w:p w:rsidR="0011207F" w:rsidRDefault="00624D16" w:rsidP="0011207F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134A92">
        <w:rPr>
          <w:rFonts w:ascii="Times New Roman" w:hAnsi="Times New Roman" w:cs="Times New Roman"/>
          <w:sz w:val="24"/>
          <w:szCs w:val="26"/>
        </w:rPr>
        <w:t xml:space="preserve">согласие </w:t>
      </w:r>
      <w:r w:rsidR="002B53F7" w:rsidRPr="00134A92">
        <w:rPr>
          <w:rFonts w:ascii="Times New Roman" w:hAnsi="Times New Roman" w:cs="Times New Roman"/>
          <w:sz w:val="24"/>
          <w:szCs w:val="26"/>
        </w:rPr>
        <w:t xml:space="preserve">на обработку </w:t>
      </w:r>
      <w:r w:rsidRPr="00134A92">
        <w:rPr>
          <w:rFonts w:ascii="Times New Roman" w:hAnsi="Times New Roman" w:cs="Times New Roman"/>
          <w:sz w:val="24"/>
          <w:szCs w:val="26"/>
        </w:rPr>
        <w:t xml:space="preserve">полученных в связи с приемом в Училище </w:t>
      </w:r>
      <w:r w:rsidR="002B53F7" w:rsidRPr="00134A92">
        <w:rPr>
          <w:rFonts w:ascii="Times New Roman" w:hAnsi="Times New Roman" w:cs="Times New Roman"/>
          <w:sz w:val="24"/>
          <w:szCs w:val="26"/>
        </w:rPr>
        <w:t>персональных данных</w:t>
      </w:r>
      <w:r w:rsidRPr="00134A92">
        <w:rPr>
          <w:rFonts w:ascii="Times New Roman" w:hAnsi="Times New Roman" w:cs="Times New Roman"/>
          <w:sz w:val="24"/>
          <w:szCs w:val="26"/>
        </w:rPr>
        <w:t xml:space="preserve"> поступающих</w:t>
      </w:r>
      <w:r w:rsidR="00574337">
        <w:rPr>
          <w:rFonts w:ascii="Times New Roman" w:hAnsi="Times New Roman" w:cs="Times New Roman"/>
          <w:sz w:val="24"/>
          <w:szCs w:val="26"/>
        </w:rPr>
        <w:t>;</w:t>
      </w:r>
    </w:p>
    <w:p w:rsidR="00574337" w:rsidRDefault="00574337" w:rsidP="0011207F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574337">
        <w:rPr>
          <w:rFonts w:ascii="Times New Roman" w:hAnsi="Times New Roman" w:cs="Times New Roman"/>
          <w:sz w:val="24"/>
          <w:szCs w:val="26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Pr="00574337">
        <w:rPr>
          <w:rFonts w:ascii="Times New Roman" w:hAnsi="Times New Roman" w:cs="Times New Roman"/>
          <w:sz w:val="24"/>
          <w:szCs w:val="26"/>
        </w:rPr>
        <w:lastRenderedPageBreak/>
        <w:t xml:space="preserve">образовательная организация возвращает документы </w:t>
      </w:r>
      <w:proofErr w:type="gramStart"/>
      <w:r w:rsidRPr="00574337">
        <w:rPr>
          <w:rFonts w:ascii="Times New Roman" w:hAnsi="Times New Roman" w:cs="Times New Roman"/>
          <w:sz w:val="24"/>
          <w:szCs w:val="26"/>
        </w:rPr>
        <w:t>поступающему</w:t>
      </w:r>
      <w:proofErr w:type="gramEnd"/>
      <w:r w:rsidRPr="00574337">
        <w:rPr>
          <w:rFonts w:ascii="Times New Roman" w:hAnsi="Times New Roman" w:cs="Times New Roman"/>
          <w:sz w:val="24"/>
          <w:szCs w:val="26"/>
        </w:rPr>
        <w:t>.</w:t>
      </w:r>
    </w:p>
    <w:p w:rsidR="00574337" w:rsidRPr="00134A92" w:rsidRDefault="00574337" w:rsidP="00574337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</w:p>
    <w:p w:rsidR="0011207F" w:rsidRPr="004B3ED6" w:rsidRDefault="0011207F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 Порядок подачи документов при приеме на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обучение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по основной образовательной программе среднего профессионального образования, интегрированной с основными образовательными программами основного общего и среднего общего образования (ИОП в ИО) по специальности 52.02.02 Искусство танца (по видам):</w:t>
      </w:r>
    </w:p>
    <w:p w:rsidR="0011207F" w:rsidRPr="004B3ED6" w:rsidRDefault="0011207F" w:rsidP="0011207F">
      <w:pPr>
        <w:pStyle w:val="af4"/>
        <w:numPr>
          <w:ilvl w:val="2"/>
          <w:numId w:val="26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 подаче заявления о приеме по специальности 52.02.02 Искусство танца (по видам)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поступающий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представляет в приемную комиссию следующие документы:</w:t>
      </w:r>
    </w:p>
    <w:p w:rsidR="0011207F" w:rsidRPr="004B3ED6" w:rsidRDefault="0011207F" w:rsidP="0011207F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документ</w:t>
      </w:r>
      <w:r w:rsidR="0052222B" w:rsidRPr="004B3ED6">
        <w:rPr>
          <w:rFonts w:ascii="Times New Roman" w:hAnsi="Times New Roman" w:cs="Times New Roman"/>
          <w:sz w:val="24"/>
          <w:szCs w:val="26"/>
        </w:rPr>
        <w:t>ы</w:t>
      </w:r>
      <w:r w:rsidRPr="004B3ED6">
        <w:rPr>
          <w:rFonts w:ascii="Times New Roman" w:hAnsi="Times New Roman" w:cs="Times New Roman"/>
          <w:sz w:val="24"/>
          <w:szCs w:val="26"/>
        </w:rPr>
        <w:t>, удостоверяющи</w:t>
      </w:r>
      <w:r w:rsidR="0052222B" w:rsidRPr="004B3ED6">
        <w:rPr>
          <w:rFonts w:ascii="Times New Roman" w:hAnsi="Times New Roman" w:cs="Times New Roman"/>
          <w:sz w:val="24"/>
          <w:szCs w:val="26"/>
        </w:rPr>
        <w:t>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его личность, гражданство (свидетельство о рождении и (или) паспорт);</w:t>
      </w:r>
    </w:p>
    <w:p w:rsidR="0011207F" w:rsidRPr="00D0077B" w:rsidRDefault="006A542A" w:rsidP="0011207F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4"/>
          <w:szCs w:val="26"/>
        </w:rPr>
      </w:pPr>
      <w:r w:rsidRPr="00D0077B">
        <w:rPr>
          <w:rFonts w:ascii="Times New Roman" w:hAnsi="Times New Roman" w:cs="Times New Roman"/>
          <w:sz w:val="24"/>
          <w:szCs w:val="26"/>
        </w:rPr>
        <w:t xml:space="preserve">для </w:t>
      </w:r>
      <w:proofErr w:type="gramStart"/>
      <w:r w:rsidRPr="00D0077B">
        <w:rPr>
          <w:rFonts w:ascii="Times New Roman" w:hAnsi="Times New Roman" w:cs="Times New Roman"/>
          <w:sz w:val="24"/>
          <w:szCs w:val="26"/>
        </w:rPr>
        <w:t>поступающих</w:t>
      </w:r>
      <w:proofErr w:type="gramEnd"/>
      <w:r w:rsidRPr="00D0077B">
        <w:rPr>
          <w:rFonts w:ascii="Times New Roman" w:hAnsi="Times New Roman" w:cs="Times New Roman"/>
          <w:sz w:val="24"/>
          <w:szCs w:val="26"/>
        </w:rPr>
        <w:t xml:space="preserve"> на базе основного общего образования: оригинал иди копию документа об образовании и (или) документ об образовании и о квалификации</w:t>
      </w:r>
      <w:r w:rsidR="0011207F" w:rsidRPr="00D0077B">
        <w:rPr>
          <w:rFonts w:ascii="Times New Roman" w:hAnsi="Times New Roman" w:cs="Times New Roman"/>
          <w:sz w:val="24"/>
          <w:szCs w:val="26"/>
        </w:rPr>
        <w:t>;</w:t>
      </w:r>
    </w:p>
    <w:p w:rsidR="0011207F" w:rsidRPr="004B3ED6" w:rsidRDefault="0011207F" w:rsidP="0011207F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4"/>
          <w:szCs w:val="26"/>
        </w:rPr>
      </w:pPr>
      <w:proofErr w:type="gramStart"/>
      <w:r w:rsidRPr="00D0077B">
        <w:rPr>
          <w:rFonts w:ascii="Times New Roman" w:hAnsi="Times New Roman" w:cs="Times New Roman"/>
          <w:sz w:val="24"/>
          <w:szCs w:val="26"/>
        </w:rPr>
        <w:t>для поступающих после 7 класс</w:t>
      </w:r>
      <w:r w:rsidR="006A542A" w:rsidRPr="00D0077B">
        <w:rPr>
          <w:rFonts w:ascii="Times New Roman" w:hAnsi="Times New Roman" w:cs="Times New Roman"/>
          <w:sz w:val="24"/>
          <w:szCs w:val="26"/>
        </w:rPr>
        <w:t>а</w:t>
      </w:r>
      <w:r w:rsidRPr="00D0077B">
        <w:rPr>
          <w:rFonts w:ascii="Times New Roman" w:hAnsi="Times New Roman" w:cs="Times New Roman"/>
          <w:sz w:val="24"/>
          <w:szCs w:val="26"/>
        </w:rPr>
        <w:t>:</w:t>
      </w:r>
      <w:r w:rsidRPr="004B3ED6">
        <w:rPr>
          <w:rFonts w:ascii="Times New Roman" w:hAnsi="Times New Roman" w:cs="Times New Roman"/>
          <w:sz w:val="24"/>
          <w:szCs w:val="26"/>
        </w:rPr>
        <w:t xml:space="preserve"> документ</w:t>
      </w:r>
      <w:r w:rsidR="005B3648">
        <w:rPr>
          <w:rFonts w:ascii="Times New Roman" w:hAnsi="Times New Roman" w:cs="Times New Roman"/>
          <w:sz w:val="24"/>
          <w:szCs w:val="26"/>
        </w:rPr>
        <w:t>ы</w:t>
      </w:r>
      <w:r w:rsidRPr="004B3ED6">
        <w:rPr>
          <w:rFonts w:ascii="Times New Roman" w:hAnsi="Times New Roman" w:cs="Times New Roman"/>
          <w:sz w:val="24"/>
          <w:szCs w:val="26"/>
        </w:rPr>
        <w:t xml:space="preserve">, подтверждающий освоение основной образовательной программы основного общего образования </w:t>
      </w:r>
      <w:r w:rsidR="006A542A">
        <w:rPr>
          <w:rFonts w:ascii="Times New Roman" w:hAnsi="Times New Roman" w:cs="Times New Roman"/>
          <w:sz w:val="24"/>
          <w:szCs w:val="26"/>
        </w:rPr>
        <w:t xml:space="preserve">за </w:t>
      </w:r>
      <w:r w:rsidR="005B3648">
        <w:rPr>
          <w:rFonts w:ascii="Times New Roman" w:hAnsi="Times New Roman" w:cs="Times New Roman"/>
          <w:sz w:val="24"/>
          <w:szCs w:val="26"/>
        </w:rPr>
        <w:t>7 (8) классов</w:t>
      </w:r>
      <w:r w:rsidRPr="004B3ED6">
        <w:rPr>
          <w:rFonts w:ascii="Times New Roman" w:hAnsi="Times New Roman" w:cs="Times New Roman"/>
          <w:sz w:val="24"/>
          <w:szCs w:val="26"/>
        </w:rPr>
        <w:t xml:space="preserve"> (справка на бланке образовательной организации и табель успеваемости, заверенные печатью образовательной организации);</w:t>
      </w:r>
      <w:proofErr w:type="gramEnd"/>
    </w:p>
    <w:p w:rsidR="0011207F" w:rsidRPr="00134A92" w:rsidRDefault="00624D16" w:rsidP="0011207F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4"/>
          <w:szCs w:val="26"/>
        </w:rPr>
      </w:pPr>
      <w:r w:rsidRPr="00134A92">
        <w:rPr>
          <w:rFonts w:ascii="Times New Roman" w:hAnsi="Times New Roman" w:cs="Times New Roman"/>
          <w:sz w:val="24"/>
          <w:szCs w:val="26"/>
        </w:rPr>
        <w:t xml:space="preserve">4 </w:t>
      </w:r>
      <w:r w:rsidR="0011207F" w:rsidRPr="00134A92">
        <w:rPr>
          <w:rFonts w:ascii="Times New Roman" w:hAnsi="Times New Roman" w:cs="Times New Roman"/>
          <w:sz w:val="24"/>
          <w:szCs w:val="26"/>
        </w:rPr>
        <w:t>фотографи</w:t>
      </w:r>
      <w:r w:rsidRPr="00134A92">
        <w:rPr>
          <w:rFonts w:ascii="Times New Roman" w:hAnsi="Times New Roman" w:cs="Times New Roman"/>
          <w:sz w:val="24"/>
          <w:szCs w:val="26"/>
        </w:rPr>
        <w:t>и</w:t>
      </w:r>
      <w:r w:rsidR="0011207F" w:rsidRPr="00134A92">
        <w:rPr>
          <w:rFonts w:ascii="Times New Roman" w:hAnsi="Times New Roman" w:cs="Times New Roman"/>
          <w:sz w:val="24"/>
          <w:szCs w:val="26"/>
        </w:rPr>
        <w:t>;</w:t>
      </w:r>
    </w:p>
    <w:p w:rsidR="0011207F" w:rsidRPr="004B3ED6" w:rsidRDefault="0011207F" w:rsidP="0011207F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иные документы (по желанию)</w:t>
      </w:r>
      <w:r w:rsidR="005B3648">
        <w:rPr>
          <w:rFonts w:ascii="Times New Roman" w:hAnsi="Times New Roman" w:cs="Times New Roman"/>
          <w:sz w:val="24"/>
          <w:szCs w:val="26"/>
        </w:rPr>
        <w:t>.</w:t>
      </w:r>
    </w:p>
    <w:p w:rsidR="00CD52E9" w:rsidRPr="004B3ED6" w:rsidRDefault="0052222B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CD52E9" w:rsidRPr="004B3ED6">
        <w:rPr>
          <w:rFonts w:ascii="Times New Roman" w:hAnsi="Times New Roman" w:cs="Times New Roman"/>
          <w:sz w:val="24"/>
          <w:szCs w:val="26"/>
        </w:rPr>
        <w:t>Прохождение обязательных предв</w:t>
      </w:r>
      <w:r w:rsidR="00413201" w:rsidRPr="004B3ED6">
        <w:rPr>
          <w:rFonts w:ascii="Times New Roman" w:hAnsi="Times New Roman" w:cs="Times New Roman"/>
          <w:sz w:val="24"/>
          <w:szCs w:val="26"/>
        </w:rPr>
        <w:t xml:space="preserve">арительных медицинских осмотров </w:t>
      </w:r>
      <w:r w:rsidR="00CD52E9" w:rsidRPr="004B3ED6">
        <w:rPr>
          <w:rFonts w:ascii="Times New Roman" w:hAnsi="Times New Roman" w:cs="Times New Roman"/>
          <w:sz w:val="24"/>
          <w:szCs w:val="26"/>
        </w:rPr>
        <w:t xml:space="preserve">(обследований) в порядке, установленном при заключении трудового договора или служебного контракта, </w:t>
      </w:r>
      <w:proofErr w:type="gramStart"/>
      <w:r w:rsidR="00CD52E9" w:rsidRPr="004B3ED6">
        <w:rPr>
          <w:rFonts w:ascii="Times New Roman" w:hAnsi="Times New Roman" w:cs="Times New Roman"/>
          <w:sz w:val="24"/>
          <w:szCs w:val="26"/>
        </w:rPr>
        <w:t>для</w:t>
      </w:r>
      <w:proofErr w:type="gramEnd"/>
      <w:r w:rsidR="00CD52E9" w:rsidRPr="004B3ED6">
        <w:rPr>
          <w:rFonts w:ascii="Times New Roman" w:hAnsi="Times New Roman" w:cs="Times New Roman"/>
          <w:sz w:val="24"/>
          <w:szCs w:val="26"/>
        </w:rPr>
        <w:t xml:space="preserve"> поступающих на специальнос</w:t>
      </w:r>
      <w:r w:rsidR="00413201" w:rsidRPr="004B3ED6">
        <w:rPr>
          <w:rFonts w:ascii="Times New Roman" w:hAnsi="Times New Roman" w:cs="Times New Roman"/>
          <w:sz w:val="24"/>
          <w:szCs w:val="26"/>
        </w:rPr>
        <w:t xml:space="preserve">ти, перечисленные в пункте 1.3, </w:t>
      </w:r>
      <w:r w:rsidR="00CD52E9" w:rsidRPr="004B3ED6">
        <w:rPr>
          <w:rFonts w:ascii="Times New Roman" w:hAnsi="Times New Roman" w:cs="Times New Roman"/>
          <w:sz w:val="24"/>
          <w:szCs w:val="26"/>
        </w:rPr>
        <w:t>не предусмотрено.</w:t>
      </w:r>
    </w:p>
    <w:p w:rsidR="00D16181" w:rsidRPr="008957F3" w:rsidRDefault="00134A92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>
        <w:rPr>
          <w:szCs w:val="26"/>
        </w:rPr>
        <w:t xml:space="preserve"> </w:t>
      </w:r>
      <w:r w:rsidR="00C1492C" w:rsidRPr="008957F3">
        <w:rPr>
          <w:rFonts w:ascii="Times New Roman" w:hAnsi="Times New Roman" w:cs="Times New Roman"/>
          <w:sz w:val="24"/>
          <w:szCs w:val="26"/>
        </w:rPr>
        <w:t xml:space="preserve">При направлении документов по почте </w:t>
      </w:r>
      <w:proofErr w:type="gramStart"/>
      <w:r w:rsidR="00C1492C" w:rsidRPr="008957F3">
        <w:rPr>
          <w:rFonts w:ascii="Times New Roman" w:hAnsi="Times New Roman" w:cs="Times New Roman"/>
          <w:sz w:val="24"/>
          <w:szCs w:val="26"/>
        </w:rPr>
        <w:t>поступающий</w:t>
      </w:r>
      <w:proofErr w:type="gramEnd"/>
      <w:r w:rsidR="00C1492C" w:rsidRPr="008957F3">
        <w:rPr>
          <w:rFonts w:ascii="Times New Roman" w:hAnsi="Times New Roman" w:cs="Times New Roman"/>
          <w:sz w:val="24"/>
          <w:szCs w:val="26"/>
        </w:rPr>
        <w:t xml:space="preserve"> к заявлению о приеме прилагает копии документов, удостоверяющих личность и гражданство, документа об образовании и (или) документа об образовании и о квалификации, а также иных документов, предусмотренных данным порядком.</w:t>
      </w:r>
    </w:p>
    <w:p w:rsidR="00AC5CF7" w:rsidRPr="008957F3" w:rsidRDefault="00AC5CF7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8957F3">
        <w:rPr>
          <w:rFonts w:ascii="Times New Roman" w:hAnsi="Times New Roman" w:cs="Times New Roman"/>
          <w:sz w:val="24"/>
          <w:szCs w:val="26"/>
        </w:rPr>
        <w:t>Документы, направленные по почте, принимаются в Училище не позднее сроков, установленных пунктом 4.</w:t>
      </w:r>
      <w:r w:rsidR="00431AB9" w:rsidRPr="008957F3">
        <w:rPr>
          <w:rFonts w:ascii="Times New Roman" w:hAnsi="Times New Roman" w:cs="Times New Roman"/>
          <w:sz w:val="24"/>
          <w:szCs w:val="26"/>
        </w:rPr>
        <w:t>2</w:t>
      </w:r>
      <w:r w:rsidRPr="008957F3">
        <w:rPr>
          <w:rFonts w:ascii="Times New Roman" w:hAnsi="Times New Roman" w:cs="Times New Roman"/>
          <w:sz w:val="24"/>
          <w:szCs w:val="26"/>
        </w:rPr>
        <w:t>. Датой приема заявления считается дата вручения письма получателю.</w:t>
      </w:r>
    </w:p>
    <w:p w:rsidR="00134A92" w:rsidRPr="008957F3" w:rsidRDefault="0052222B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134A92">
        <w:rPr>
          <w:rFonts w:ascii="Times New Roman" w:hAnsi="Times New Roman" w:cs="Times New Roman"/>
          <w:sz w:val="24"/>
          <w:szCs w:val="26"/>
        </w:rPr>
        <w:t>После получения заявления о приеме</w:t>
      </w:r>
      <w:r w:rsidR="00431AB9" w:rsidRPr="00134A92">
        <w:rPr>
          <w:rFonts w:ascii="Times New Roman" w:hAnsi="Times New Roman" w:cs="Times New Roman"/>
          <w:sz w:val="24"/>
          <w:szCs w:val="26"/>
        </w:rPr>
        <w:t xml:space="preserve"> в электронной форме</w:t>
      </w:r>
      <w:r w:rsidRPr="00134A92">
        <w:rPr>
          <w:rFonts w:ascii="Times New Roman" w:hAnsi="Times New Roman" w:cs="Times New Roman"/>
          <w:sz w:val="24"/>
          <w:szCs w:val="26"/>
        </w:rPr>
        <w:t xml:space="preserve">, Училище </w:t>
      </w:r>
      <w:r w:rsidR="00AC5CF7" w:rsidRPr="00134A92">
        <w:rPr>
          <w:rFonts w:ascii="Times New Roman" w:hAnsi="Times New Roman" w:cs="Times New Roman"/>
          <w:sz w:val="24"/>
          <w:szCs w:val="26"/>
        </w:rPr>
        <w:t>по указанным в заяв</w:t>
      </w:r>
      <w:r w:rsidR="00D16181" w:rsidRPr="00134A92">
        <w:rPr>
          <w:rFonts w:ascii="Times New Roman" w:hAnsi="Times New Roman" w:cs="Times New Roman"/>
          <w:sz w:val="24"/>
          <w:szCs w:val="26"/>
        </w:rPr>
        <w:t xml:space="preserve">лении адресам электронной почты, </w:t>
      </w:r>
      <w:r w:rsidR="00AC5CF7" w:rsidRPr="00134A92">
        <w:rPr>
          <w:rFonts w:ascii="Times New Roman" w:hAnsi="Times New Roman" w:cs="Times New Roman"/>
          <w:sz w:val="24"/>
          <w:szCs w:val="26"/>
        </w:rPr>
        <w:t>направляет абитуриенту уведомление о прием</w:t>
      </w:r>
      <w:r w:rsidR="00134A92">
        <w:rPr>
          <w:rFonts w:ascii="Times New Roman" w:hAnsi="Times New Roman" w:cs="Times New Roman"/>
          <w:sz w:val="24"/>
          <w:szCs w:val="26"/>
        </w:rPr>
        <w:t xml:space="preserve">е документов в электронном виде. </w:t>
      </w:r>
    </w:p>
    <w:p w:rsidR="0052222B" w:rsidRPr="004B3ED6" w:rsidRDefault="0052222B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 xml:space="preserve">Училище возвращает документы поступающему в случае представления поступающим </w:t>
      </w:r>
      <w:r w:rsidR="00431AB9">
        <w:rPr>
          <w:rFonts w:ascii="Times New Roman" w:hAnsi="Times New Roman" w:cs="Times New Roman"/>
          <w:sz w:val="24"/>
          <w:szCs w:val="26"/>
        </w:rPr>
        <w:t xml:space="preserve">по почте или в электронной форме </w:t>
      </w:r>
      <w:r w:rsidRPr="004B3ED6">
        <w:rPr>
          <w:rFonts w:ascii="Times New Roman" w:hAnsi="Times New Roman" w:cs="Times New Roman"/>
          <w:sz w:val="24"/>
          <w:szCs w:val="26"/>
        </w:rPr>
        <w:t xml:space="preserve">заявления, содержащего не все сведения, предусмотренные пунктом </w:t>
      </w:r>
      <w:r w:rsidRPr="00134A92">
        <w:rPr>
          <w:rFonts w:ascii="Times New Roman" w:hAnsi="Times New Roman" w:cs="Times New Roman"/>
          <w:sz w:val="24"/>
          <w:szCs w:val="26"/>
        </w:rPr>
        <w:t>4.</w:t>
      </w:r>
      <w:r w:rsidR="00431AB9" w:rsidRPr="00134A92">
        <w:rPr>
          <w:rFonts w:ascii="Times New Roman" w:hAnsi="Times New Roman" w:cs="Times New Roman"/>
          <w:sz w:val="24"/>
          <w:szCs w:val="26"/>
        </w:rPr>
        <w:t>5</w:t>
      </w:r>
      <w:r w:rsidRPr="00134A92">
        <w:rPr>
          <w:rFonts w:ascii="Times New Roman" w:hAnsi="Times New Roman" w:cs="Times New Roman"/>
          <w:sz w:val="24"/>
          <w:szCs w:val="26"/>
        </w:rPr>
        <w:t>, и (или) заявления, не скрепленного подписями, предусмотренными пунктами 4.</w:t>
      </w:r>
      <w:r w:rsidR="001C0171" w:rsidRPr="00134A92">
        <w:rPr>
          <w:rFonts w:ascii="Times New Roman" w:hAnsi="Times New Roman" w:cs="Times New Roman"/>
          <w:sz w:val="24"/>
          <w:szCs w:val="26"/>
        </w:rPr>
        <w:t>6</w:t>
      </w:r>
      <w:r w:rsidRPr="00134A92">
        <w:rPr>
          <w:rFonts w:ascii="Times New Roman" w:hAnsi="Times New Roman" w:cs="Times New Roman"/>
          <w:sz w:val="24"/>
          <w:szCs w:val="26"/>
        </w:rPr>
        <w:t xml:space="preserve"> и 4.</w:t>
      </w:r>
      <w:r w:rsidR="001C0171" w:rsidRPr="00134A92">
        <w:rPr>
          <w:rFonts w:ascii="Times New Roman" w:hAnsi="Times New Roman" w:cs="Times New Roman"/>
          <w:sz w:val="24"/>
          <w:szCs w:val="26"/>
        </w:rPr>
        <w:t>7</w:t>
      </w:r>
      <w:r w:rsidR="00AC5CF7" w:rsidRPr="00134A92">
        <w:rPr>
          <w:rFonts w:ascii="Times New Roman" w:hAnsi="Times New Roman" w:cs="Times New Roman"/>
          <w:sz w:val="24"/>
          <w:szCs w:val="26"/>
        </w:rPr>
        <w:t>, а также</w:t>
      </w:r>
      <w:r w:rsidR="00AC5CF7" w:rsidRPr="004B3ED6">
        <w:rPr>
          <w:rFonts w:ascii="Times New Roman" w:hAnsi="Times New Roman" w:cs="Times New Roman"/>
          <w:sz w:val="24"/>
          <w:szCs w:val="26"/>
        </w:rPr>
        <w:t xml:space="preserve"> в связи с представлением неполного комплекта документов или документов, содержащих недостоверные сведения</w:t>
      </w:r>
      <w:r w:rsidRPr="004B3ED6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</w:p>
    <w:p w:rsidR="002040C4" w:rsidRPr="004B3ED6" w:rsidRDefault="00002DB4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>Взаимодействие с поступающими при подаче ими заявления о приеме через</w:t>
      </w:r>
      <w:r w:rsidR="007C399C" w:rsidRPr="004B3ED6">
        <w:rPr>
          <w:rFonts w:ascii="Times New Roman" w:hAnsi="Times New Roman" w:cs="Times New Roman"/>
          <w:sz w:val="24"/>
          <w:szCs w:val="26"/>
        </w:rPr>
        <w:t xml:space="preserve">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</w:t>
      </w:r>
      <w:r w:rsidR="00C94871" w:rsidRPr="004B3ED6">
        <w:rPr>
          <w:rFonts w:ascii="Times New Roman" w:hAnsi="Times New Roman" w:cs="Times New Roman"/>
          <w:sz w:val="24"/>
          <w:szCs w:val="26"/>
        </w:rPr>
        <w:t>ых технологий</w:t>
      </w:r>
      <w:r w:rsidR="00D16181" w:rsidRPr="004B3ED6">
        <w:rPr>
          <w:rFonts w:ascii="Times New Roman" w:hAnsi="Times New Roman" w:cs="Times New Roman"/>
          <w:sz w:val="24"/>
          <w:szCs w:val="26"/>
        </w:rPr>
        <w:t xml:space="preserve">, </w:t>
      </w:r>
      <w:r w:rsidR="00AC5CF7" w:rsidRPr="004B3ED6">
        <w:rPr>
          <w:rFonts w:ascii="Times New Roman" w:hAnsi="Times New Roman" w:cs="Times New Roman"/>
          <w:sz w:val="24"/>
          <w:szCs w:val="26"/>
        </w:rPr>
        <w:t>по указанным в заявлении адресам электронной почты</w:t>
      </w:r>
      <w:r w:rsidR="00C94871" w:rsidRPr="004B3ED6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</w:p>
    <w:p w:rsidR="00AC5CF7" w:rsidRPr="004B3ED6" w:rsidRDefault="002040C4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>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Интернет,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</w:t>
      </w:r>
      <w:r w:rsidR="00AC5CF7" w:rsidRPr="004B3ED6">
        <w:rPr>
          <w:rFonts w:ascii="Times New Roman" w:hAnsi="Times New Roman" w:cs="Times New Roman"/>
          <w:sz w:val="24"/>
          <w:szCs w:val="26"/>
        </w:rPr>
        <w:t xml:space="preserve"> по указанным в заявлении адресам электронной почты. </w:t>
      </w:r>
      <w:proofErr w:type="gramEnd"/>
    </w:p>
    <w:p w:rsidR="00C25EE5" w:rsidRPr="004B3ED6" w:rsidRDefault="00C25EE5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Не допускается взимание платы с поступающих при подаче документов. </w:t>
      </w:r>
    </w:p>
    <w:p w:rsidR="00D16181" w:rsidRDefault="00C25EE5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lastRenderedPageBreak/>
        <w:t>На каждого поступающего заводится личное дело, в котором хранятся все сданные документы</w:t>
      </w:r>
      <w:r w:rsidR="001C0171">
        <w:rPr>
          <w:rFonts w:ascii="Times New Roman" w:hAnsi="Times New Roman" w:cs="Times New Roman"/>
          <w:sz w:val="24"/>
          <w:szCs w:val="26"/>
        </w:rPr>
        <w:t xml:space="preserve"> </w:t>
      </w:r>
      <w:r w:rsidR="001C0171" w:rsidRPr="00134A92">
        <w:rPr>
          <w:rFonts w:ascii="Times New Roman" w:hAnsi="Times New Roman" w:cs="Times New Roman"/>
          <w:sz w:val="24"/>
          <w:szCs w:val="26"/>
        </w:rPr>
        <w:t>(копии документов)</w:t>
      </w:r>
      <w:r w:rsidRPr="00134A92">
        <w:rPr>
          <w:rFonts w:ascii="Times New Roman" w:hAnsi="Times New Roman" w:cs="Times New Roman"/>
          <w:sz w:val="24"/>
          <w:szCs w:val="26"/>
        </w:rPr>
        <w:t>.</w:t>
      </w:r>
    </w:p>
    <w:p w:rsidR="00DC22D8" w:rsidRDefault="00DC22D8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при личном представлении документов выдается расписка о приеме документов.</w:t>
      </w:r>
    </w:p>
    <w:p w:rsidR="00DC22D8" w:rsidRDefault="00DC22D8" w:rsidP="008957F3">
      <w:pPr>
        <w:pStyle w:val="af4"/>
        <w:numPr>
          <w:ilvl w:val="1"/>
          <w:numId w:val="29"/>
        </w:numPr>
        <w:ind w:left="0"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DC22D8" w:rsidRPr="00DC22D8" w:rsidRDefault="00DC22D8" w:rsidP="00DC22D8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</w:p>
    <w:p w:rsidR="00C25EE5" w:rsidRPr="004B3ED6" w:rsidRDefault="00BD27F6" w:rsidP="0011207F">
      <w:pPr>
        <w:pStyle w:val="Default"/>
        <w:numPr>
          <w:ilvl w:val="0"/>
          <w:numId w:val="26"/>
        </w:numPr>
        <w:jc w:val="center"/>
        <w:rPr>
          <w:b/>
          <w:sz w:val="28"/>
        </w:rPr>
      </w:pPr>
      <w:bookmarkStart w:id="7" w:name="sub_1300"/>
      <w:bookmarkEnd w:id="6"/>
      <w:r w:rsidRPr="004B3ED6">
        <w:rPr>
          <w:b/>
          <w:sz w:val="28"/>
        </w:rPr>
        <w:t>ВСТУПИТЕЛЬНЫЕ ИСПЫТАНИЯ</w:t>
      </w:r>
    </w:p>
    <w:p w:rsidR="00D16181" w:rsidRPr="004B3ED6" w:rsidRDefault="00D16181" w:rsidP="00D16181">
      <w:pPr>
        <w:pStyle w:val="Default"/>
        <w:ind w:left="360"/>
        <w:rPr>
          <w:b/>
          <w:sz w:val="28"/>
        </w:rPr>
      </w:pPr>
    </w:p>
    <w:bookmarkEnd w:id="7"/>
    <w:p w:rsidR="00D5773E" w:rsidRPr="004B3ED6" w:rsidRDefault="00D5773E" w:rsidP="00413201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Творческие</w:t>
      </w:r>
      <w:r w:rsidR="00BD27F6" w:rsidRPr="004B3ED6">
        <w:rPr>
          <w:rFonts w:ascii="Times New Roman" w:hAnsi="Times New Roman" w:cs="Times New Roman"/>
          <w:sz w:val="24"/>
          <w:szCs w:val="26"/>
        </w:rPr>
        <w:t xml:space="preserve"> испытания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BA4D27" w:rsidRPr="004B3ED6">
        <w:rPr>
          <w:rFonts w:ascii="Times New Roman" w:hAnsi="Times New Roman" w:cs="Times New Roman"/>
          <w:sz w:val="24"/>
          <w:szCs w:val="26"/>
        </w:rPr>
        <w:t xml:space="preserve">проводятся в несколько потоков. </w:t>
      </w:r>
    </w:p>
    <w:p w:rsidR="00C25EE5" w:rsidRPr="004B3ED6" w:rsidRDefault="00D5773E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Творческие испытания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проводятся в следующих областях и формах</w:t>
      </w:r>
      <w:r w:rsidR="00A22799" w:rsidRPr="004B3ED6">
        <w:rPr>
          <w:rFonts w:ascii="Times New Roman" w:hAnsi="Times New Roman" w:cs="Times New Roman"/>
          <w:sz w:val="24"/>
          <w:szCs w:val="26"/>
        </w:rPr>
        <w:t xml:space="preserve">, одинаковых </w:t>
      </w:r>
      <w:proofErr w:type="gramStart"/>
      <w:r w:rsidR="00A22799" w:rsidRPr="004B3ED6">
        <w:rPr>
          <w:rFonts w:ascii="Times New Roman" w:hAnsi="Times New Roman" w:cs="Times New Roman"/>
          <w:sz w:val="24"/>
          <w:szCs w:val="26"/>
        </w:rPr>
        <w:t>для</w:t>
      </w:r>
      <w:proofErr w:type="gramEnd"/>
      <w:r w:rsidR="00A22799" w:rsidRPr="004B3ED6">
        <w:rPr>
          <w:rFonts w:ascii="Times New Roman" w:hAnsi="Times New Roman" w:cs="Times New Roman"/>
          <w:sz w:val="24"/>
          <w:szCs w:val="26"/>
        </w:rPr>
        <w:t xml:space="preserve"> поступающих на одну ОП СПО</w:t>
      </w:r>
      <w:r w:rsidR="00C25EE5" w:rsidRPr="004B3ED6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227"/>
        <w:gridCol w:w="3402"/>
        <w:gridCol w:w="2977"/>
      </w:tblGrid>
      <w:tr w:rsidR="00D5773E" w:rsidRPr="004B3ED6" w:rsidTr="002B41EF">
        <w:trPr>
          <w:cantSplit/>
          <w:tblHeader/>
        </w:trPr>
        <w:tc>
          <w:tcPr>
            <w:tcW w:w="3227" w:type="dxa"/>
          </w:tcPr>
          <w:p w:rsidR="00D5773E" w:rsidRPr="004B3ED6" w:rsidRDefault="00D5773E" w:rsidP="00D5773E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</w:tcPr>
          <w:p w:rsidR="00D5773E" w:rsidRPr="004B3ED6" w:rsidRDefault="00D5773E" w:rsidP="00D5773E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испытания</w:t>
            </w:r>
          </w:p>
        </w:tc>
        <w:tc>
          <w:tcPr>
            <w:tcW w:w="2977" w:type="dxa"/>
          </w:tcPr>
          <w:p w:rsidR="00D5773E" w:rsidRPr="004B3ED6" w:rsidRDefault="00D5773E" w:rsidP="00D5773E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DB071E" w:rsidRPr="004B3ED6" w:rsidTr="00D16181">
        <w:trPr>
          <w:trHeight w:val="413"/>
        </w:trPr>
        <w:tc>
          <w:tcPr>
            <w:tcW w:w="3227" w:type="dxa"/>
            <w:vMerge w:val="restart"/>
            <w:vAlign w:val="center"/>
          </w:tcPr>
          <w:p w:rsidR="00DB071E" w:rsidRPr="004B3ED6" w:rsidRDefault="00DB071E" w:rsidP="00D91AC2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исполнительство на инструменте</w:t>
            </w:r>
          </w:p>
        </w:tc>
        <w:tc>
          <w:tcPr>
            <w:tcW w:w="2977" w:type="dxa"/>
            <w:vAlign w:val="center"/>
          </w:tcPr>
          <w:p w:rsidR="00DB071E" w:rsidRPr="001C0171" w:rsidRDefault="001C017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34A92">
              <w:rPr>
                <w:rFonts w:ascii="Times New Roman" w:hAnsi="Times New Roman" w:cs="Times New Roman"/>
                <w:sz w:val="24"/>
                <w:szCs w:val="24"/>
              </w:rPr>
              <w:t>прослушивание сольной программы,</w:t>
            </w:r>
          </w:p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  <w:tr w:rsidR="00DB071E" w:rsidRPr="004B3ED6" w:rsidTr="00D16181">
        <w:trPr>
          <w:trHeight w:val="412"/>
        </w:trPr>
        <w:tc>
          <w:tcPr>
            <w:tcW w:w="3227" w:type="dxa"/>
            <w:vMerge/>
          </w:tcPr>
          <w:p w:rsidR="00DB071E" w:rsidRPr="004B3ED6" w:rsidRDefault="00DB071E" w:rsidP="00C518AC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музыкально-теоретическая область</w:t>
            </w:r>
          </w:p>
        </w:tc>
        <w:tc>
          <w:tcPr>
            <w:tcW w:w="2977" w:type="dxa"/>
            <w:vAlign w:val="center"/>
          </w:tcPr>
          <w:p w:rsidR="00DB071E" w:rsidRPr="004B3ED6" w:rsidRDefault="00D3037A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1E" w:rsidRPr="004B3ED6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</w:p>
        </w:tc>
      </w:tr>
      <w:tr w:rsidR="00DB071E" w:rsidRPr="004B3ED6" w:rsidTr="00D16181">
        <w:tc>
          <w:tcPr>
            <w:tcW w:w="3227" w:type="dxa"/>
            <w:vMerge w:val="restart"/>
            <w:vAlign w:val="center"/>
          </w:tcPr>
          <w:p w:rsidR="00DB071E" w:rsidRPr="004B3ED6" w:rsidRDefault="00DB071E" w:rsidP="00D91AC2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53.02.06 Хоровое </w:t>
            </w:r>
            <w:proofErr w:type="spellStart"/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977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прослушивание сольной программы, устное собеседование</w:t>
            </w:r>
          </w:p>
        </w:tc>
      </w:tr>
      <w:tr w:rsidR="00DB071E" w:rsidRPr="004B3ED6" w:rsidTr="00D16181">
        <w:tc>
          <w:tcPr>
            <w:tcW w:w="3227" w:type="dxa"/>
            <w:vMerge/>
          </w:tcPr>
          <w:p w:rsidR="00DB071E" w:rsidRPr="004B3ED6" w:rsidRDefault="00DB071E" w:rsidP="001C0171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музыкально-теоретическая область</w:t>
            </w:r>
          </w:p>
        </w:tc>
        <w:tc>
          <w:tcPr>
            <w:tcW w:w="2977" w:type="dxa"/>
            <w:vAlign w:val="center"/>
          </w:tcPr>
          <w:p w:rsidR="00DB071E" w:rsidRPr="004B3ED6" w:rsidRDefault="00D3037A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1E" w:rsidRPr="004B3ED6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</w:p>
        </w:tc>
      </w:tr>
      <w:tr w:rsidR="00DB071E" w:rsidRPr="004B3ED6" w:rsidTr="00D16181">
        <w:tc>
          <w:tcPr>
            <w:tcW w:w="3227" w:type="dxa"/>
            <w:vMerge w:val="restart"/>
            <w:vAlign w:val="center"/>
          </w:tcPr>
          <w:p w:rsidR="00DB071E" w:rsidRPr="004B3ED6" w:rsidRDefault="00DB071E" w:rsidP="00D91AC2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2977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сольной программы, </w:t>
            </w:r>
          </w:p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  <w:tr w:rsidR="00DB071E" w:rsidRPr="004B3ED6" w:rsidTr="00D16181">
        <w:tc>
          <w:tcPr>
            <w:tcW w:w="3227" w:type="dxa"/>
            <w:vMerge/>
          </w:tcPr>
          <w:p w:rsidR="00DB071E" w:rsidRPr="004B3ED6" w:rsidRDefault="00DB071E" w:rsidP="001C0171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071E" w:rsidRPr="004B3ED6" w:rsidRDefault="00DB071E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музыкально-теоретическая область</w:t>
            </w:r>
          </w:p>
        </w:tc>
        <w:tc>
          <w:tcPr>
            <w:tcW w:w="2977" w:type="dxa"/>
            <w:vAlign w:val="center"/>
          </w:tcPr>
          <w:p w:rsidR="00DB071E" w:rsidRPr="004B3ED6" w:rsidRDefault="00D3037A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1E" w:rsidRPr="004B3ED6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</w:p>
        </w:tc>
      </w:tr>
      <w:tr w:rsidR="00171D4A" w:rsidRPr="00E04C37" w:rsidTr="00D16181">
        <w:tc>
          <w:tcPr>
            <w:tcW w:w="3227" w:type="dxa"/>
            <w:vMerge w:val="restart"/>
            <w:vAlign w:val="center"/>
          </w:tcPr>
          <w:p w:rsidR="00171D4A" w:rsidRPr="004B3ED6" w:rsidRDefault="00171D4A" w:rsidP="00D91AC2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53.02.07 Теория музыки</w:t>
            </w:r>
          </w:p>
        </w:tc>
        <w:tc>
          <w:tcPr>
            <w:tcW w:w="3402" w:type="dxa"/>
            <w:vAlign w:val="center"/>
          </w:tcPr>
          <w:p w:rsidR="00171D4A" w:rsidRPr="00E04C37" w:rsidRDefault="00171D4A" w:rsidP="002D2FD2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музыкально-теоретическая область</w:t>
            </w:r>
          </w:p>
        </w:tc>
        <w:tc>
          <w:tcPr>
            <w:tcW w:w="2977" w:type="dxa"/>
            <w:vAlign w:val="center"/>
          </w:tcPr>
          <w:p w:rsidR="00171D4A" w:rsidRPr="00E04C37" w:rsidRDefault="003A6700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181" w:rsidRPr="00E04C37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>, письменная</w:t>
            </w:r>
          </w:p>
        </w:tc>
      </w:tr>
      <w:tr w:rsidR="00171D4A" w:rsidRPr="00E04C37" w:rsidTr="00E04C37">
        <w:tc>
          <w:tcPr>
            <w:tcW w:w="3227" w:type="dxa"/>
            <w:vMerge/>
          </w:tcPr>
          <w:p w:rsidR="00171D4A" w:rsidRPr="004B3ED6" w:rsidRDefault="00171D4A" w:rsidP="001C0171">
            <w:pPr>
              <w:pStyle w:val="a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71D4A" w:rsidRPr="00E04C37" w:rsidRDefault="00171D4A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>область художественной культуры и уровень владения фортепиано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1D4A" w:rsidRPr="00E04C37" w:rsidRDefault="00D17D1F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форма, </w:t>
            </w:r>
            <w:r w:rsidR="00D3037A" w:rsidRPr="00E04C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7AE1" w:rsidRPr="00E04C37">
              <w:rPr>
                <w:rFonts w:ascii="Times New Roman" w:hAnsi="Times New Roman" w:cs="Times New Roman"/>
                <w:sz w:val="24"/>
                <w:szCs w:val="24"/>
              </w:rPr>
              <w:t>стные ответы по билетам</w:t>
            </w:r>
            <w:r w:rsidR="00171D4A" w:rsidRPr="00E04C37">
              <w:rPr>
                <w:rFonts w:ascii="Times New Roman" w:hAnsi="Times New Roman" w:cs="Times New Roman"/>
                <w:sz w:val="24"/>
                <w:szCs w:val="24"/>
              </w:rPr>
              <w:t>, прослушивание</w:t>
            </w:r>
            <w:r w:rsidR="009A5D61" w:rsidRPr="00E04C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устное собеседование</w:t>
            </w:r>
          </w:p>
        </w:tc>
      </w:tr>
      <w:tr w:rsidR="001C6CB1" w:rsidRPr="00E04C37" w:rsidTr="00D16181">
        <w:tc>
          <w:tcPr>
            <w:tcW w:w="3227" w:type="dxa"/>
            <w:vAlign w:val="center"/>
          </w:tcPr>
          <w:p w:rsidR="001C6CB1" w:rsidRPr="004B3ED6" w:rsidRDefault="001C6CB1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54.02.05 Живопись </w:t>
            </w:r>
          </w:p>
          <w:p w:rsidR="001C6CB1" w:rsidRPr="004B3ED6" w:rsidRDefault="001C6CB1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(по видам) </w:t>
            </w:r>
          </w:p>
        </w:tc>
        <w:tc>
          <w:tcPr>
            <w:tcW w:w="3402" w:type="dxa"/>
            <w:vAlign w:val="center"/>
          </w:tcPr>
          <w:p w:rsidR="001C6CB1" w:rsidRPr="00E04C37" w:rsidRDefault="001C6CB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композиция </w:t>
            </w:r>
          </w:p>
        </w:tc>
        <w:tc>
          <w:tcPr>
            <w:tcW w:w="2977" w:type="dxa"/>
            <w:vAlign w:val="center"/>
          </w:tcPr>
          <w:p w:rsidR="001C6CB1" w:rsidRPr="00E04C37" w:rsidRDefault="001C6CB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задания, устное собеседование </w:t>
            </w:r>
          </w:p>
        </w:tc>
      </w:tr>
      <w:tr w:rsidR="001C6CB1" w:rsidRPr="004B3ED6" w:rsidTr="00D16181">
        <w:tc>
          <w:tcPr>
            <w:tcW w:w="3227" w:type="dxa"/>
            <w:vAlign w:val="center"/>
          </w:tcPr>
          <w:p w:rsidR="001C6CB1" w:rsidRPr="00536459" w:rsidRDefault="001C6CB1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459">
              <w:rPr>
                <w:rFonts w:ascii="Times New Roman" w:hAnsi="Times New Roman" w:cs="Times New Roman"/>
                <w:sz w:val="24"/>
                <w:szCs w:val="24"/>
              </w:rPr>
              <w:t xml:space="preserve">54.02.01 Дизайн </w:t>
            </w:r>
          </w:p>
        </w:tc>
        <w:tc>
          <w:tcPr>
            <w:tcW w:w="3402" w:type="dxa"/>
            <w:vAlign w:val="center"/>
          </w:tcPr>
          <w:p w:rsidR="001C6CB1" w:rsidRPr="00536459" w:rsidRDefault="001C6CB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59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композиция </w:t>
            </w:r>
          </w:p>
        </w:tc>
        <w:tc>
          <w:tcPr>
            <w:tcW w:w="2977" w:type="dxa"/>
            <w:vAlign w:val="center"/>
          </w:tcPr>
          <w:p w:rsidR="001C6CB1" w:rsidRPr="00536459" w:rsidRDefault="00B13E00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C6CB1" w:rsidRPr="005364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задания, устное собеседование </w:t>
            </w:r>
          </w:p>
        </w:tc>
      </w:tr>
      <w:tr w:rsidR="001C6CB1" w:rsidRPr="004B3ED6" w:rsidTr="00D16181">
        <w:tc>
          <w:tcPr>
            <w:tcW w:w="3227" w:type="dxa"/>
            <w:vAlign w:val="center"/>
          </w:tcPr>
          <w:p w:rsidR="001C6CB1" w:rsidRPr="004B3ED6" w:rsidRDefault="001C6CB1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3402" w:type="dxa"/>
            <w:vAlign w:val="center"/>
          </w:tcPr>
          <w:p w:rsidR="001C6CB1" w:rsidRPr="004B3ED6" w:rsidRDefault="001C6CB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композиция </w:t>
            </w:r>
          </w:p>
        </w:tc>
        <w:tc>
          <w:tcPr>
            <w:tcW w:w="2977" w:type="dxa"/>
            <w:vAlign w:val="center"/>
          </w:tcPr>
          <w:p w:rsidR="001C6CB1" w:rsidRPr="004B3ED6" w:rsidRDefault="001C6CB1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задания, устное собеседование </w:t>
            </w:r>
          </w:p>
        </w:tc>
      </w:tr>
      <w:tr w:rsidR="007A1F0A" w:rsidRPr="004B3ED6" w:rsidTr="00C71E5E">
        <w:trPr>
          <w:trHeight w:val="1380"/>
        </w:trPr>
        <w:tc>
          <w:tcPr>
            <w:tcW w:w="3227" w:type="dxa"/>
            <w:vAlign w:val="center"/>
          </w:tcPr>
          <w:p w:rsidR="007A1F0A" w:rsidRPr="004B3ED6" w:rsidRDefault="007A1F0A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52.02.02 Искусство танца </w:t>
            </w:r>
          </w:p>
          <w:p w:rsidR="007A1F0A" w:rsidRPr="004B3ED6" w:rsidRDefault="007A1F0A" w:rsidP="001A678B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 xml:space="preserve">(по видам) </w:t>
            </w:r>
          </w:p>
        </w:tc>
        <w:tc>
          <w:tcPr>
            <w:tcW w:w="3402" w:type="dxa"/>
            <w:vAlign w:val="center"/>
          </w:tcPr>
          <w:p w:rsidR="007A1F0A" w:rsidRPr="004B3ED6" w:rsidRDefault="007A1F0A" w:rsidP="001C0171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оценка физических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F0A" w:rsidRPr="004B3ED6" w:rsidRDefault="007A1F0A" w:rsidP="00B6538F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музыкально-ритмических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7A1F0A" w:rsidRPr="00536459" w:rsidRDefault="007A1F0A" w:rsidP="007A1F0A">
            <w:pPr>
              <w:pStyle w:val="af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5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459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</w:tbl>
    <w:p w:rsidR="00C25EE5" w:rsidRPr="004B3ED6" w:rsidRDefault="00312E12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Вступительные испытания</w:t>
      </w:r>
      <w:r w:rsidR="00D17D1F">
        <w:rPr>
          <w:rFonts w:ascii="Times New Roman" w:hAnsi="Times New Roman" w:cs="Times New Roman"/>
          <w:sz w:val="24"/>
          <w:szCs w:val="26"/>
        </w:rPr>
        <w:t>, проведенные не в письменной форме,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4B3ED6">
        <w:rPr>
          <w:rFonts w:ascii="Times New Roman" w:hAnsi="Times New Roman" w:cs="Times New Roman"/>
          <w:sz w:val="24"/>
          <w:szCs w:val="26"/>
        </w:rPr>
        <w:t>оформля</w:t>
      </w:r>
      <w:r w:rsidR="00A349B4" w:rsidRPr="004B3ED6">
        <w:rPr>
          <w:rFonts w:ascii="Times New Roman" w:hAnsi="Times New Roman" w:cs="Times New Roman"/>
          <w:sz w:val="24"/>
          <w:szCs w:val="26"/>
        </w:rPr>
        <w:t>ю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тся протоколом, в котором фиксируются вопросы к </w:t>
      </w:r>
      <w:proofErr w:type="gramStart"/>
      <w:r w:rsidR="00C25EE5" w:rsidRPr="004B3ED6">
        <w:rPr>
          <w:rFonts w:ascii="Times New Roman" w:hAnsi="Times New Roman" w:cs="Times New Roman"/>
          <w:sz w:val="24"/>
          <w:szCs w:val="26"/>
        </w:rPr>
        <w:t>поступающему</w:t>
      </w:r>
      <w:proofErr w:type="gramEnd"/>
      <w:r w:rsidR="00B74ADE">
        <w:rPr>
          <w:rFonts w:ascii="Times New Roman" w:hAnsi="Times New Roman" w:cs="Times New Roman"/>
          <w:sz w:val="24"/>
          <w:szCs w:val="26"/>
        </w:rPr>
        <w:t xml:space="preserve">, </w:t>
      </w:r>
      <w:r w:rsidR="00FB2639">
        <w:rPr>
          <w:rFonts w:ascii="Times New Roman" w:hAnsi="Times New Roman" w:cs="Times New Roman"/>
          <w:sz w:val="24"/>
          <w:szCs w:val="26"/>
        </w:rPr>
        <w:t xml:space="preserve">его </w:t>
      </w:r>
      <w:r w:rsidR="00B74ADE">
        <w:rPr>
          <w:rFonts w:ascii="Times New Roman" w:hAnsi="Times New Roman" w:cs="Times New Roman"/>
          <w:sz w:val="24"/>
          <w:szCs w:val="26"/>
        </w:rPr>
        <w:t>ответы</w:t>
      </w:r>
      <w:r w:rsidR="00A349B4" w:rsidRPr="004B3ED6">
        <w:rPr>
          <w:rFonts w:ascii="Times New Roman" w:hAnsi="Times New Roman" w:cs="Times New Roman"/>
          <w:sz w:val="24"/>
          <w:szCs w:val="26"/>
        </w:rPr>
        <w:t>, программа выступления</w:t>
      </w:r>
      <w:r w:rsidR="0043446F">
        <w:rPr>
          <w:rFonts w:ascii="Times New Roman" w:hAnsi="Times New Roman" w:cs="Times New Roman"/>
          <w:sz w:val="24"/>
          <w:szCs w:val="26"/>
        </w:rPr>
        <w:t>,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комментарии экзаменаторов</w:t>
      </w:r>
      <w:r w:rsidR="0043446F">
        <w:rPr>
          <w:rFonts w:ascii="Times New Roman" w:hAnsi="Times New Roman" w:cs="Times New Roman"/>
          <w:sz w:val="24"/>
          <w:szCs w:val="26"/>
        </w:rPr>
        <w:t>, выявленные недочеты</w:t>
      </w:r>
      <w:r w:rsidR="00C25EE5" w:rsidRPr="004B3ED6">
        <w:rPr>
          <w:rFonts w:ascii="Times New Roman" w:hAnsi="Times New Roman" w:cs="Times New Roman"/>
          <w:sz w:val="24"/>
          <w:szCs w:val="26"/>
        </w:rPr>
        <w:t>.</w:t>
      </w:r>
    </w:p>
    <w:p w:rsidR="00F05E9A" w:rsidRPr="004B3ED6" w:rsidRDefault="00F05E9A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Вступительные испытания по </w:t>
      </w:r>
      <w:r w:rsidR="00A349B4" w:rsidRPr="004B3ED6">
        <w:rPr>
          <w:rFonts w:ascii="Times New Roman" w:hAnsi="Times New Roman" w:cs="Times New Roman"/>
          <w:sz w:val="24"/>
          <w:szCs w:val="26"/>
        </w:rPr>
        <w:t>разным областям могут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провод</w:t>
      </w:r>
      <w:r w:rsidR="00A349B4" w:rsidRPr="004B3ED6">
        <w:rPr>
          <w:rFonts w:ascii="Times New Roman" w:hAnsi="Times New Roman" w:cs="Times New Roman"/>
          <w:sz w:val="24"/>
          <w:szCs w:val="26"/>
        </w:rPr>
        <w:t>и</w:t>
      </w:r>
      <w:r w:rsidRPr="004B3ED6">
        <w:rPr>
          <w:rFonts w:ascii="Times New Roman" w:hAnsi="Times New Roman" w:cs="Times New Roman"/>
          <w:sz w:val="24"/>
          <w:szCs w:val="26"/>
        </w:rPr>
        <w:t>т</w:t>
      </w:r>
      <w:r w:rsidR="00312E12" w:rsidRPr="004B3ED6">
        <w:rPr>
          <w:rFonts w:ascii="Times New Roman" w:hAnsi="Times New Roman" w:cs="Times New Roman"/>
          <w:sz w:val="24"/>
          <w:szCs w:val="26"/>
        </w:rPr>
        <w:t>ь</w:t>
      </w:r>
      <w:r w:rsidRPr="004B3ED6">
        <w:rPr>
          <w:rFonts w:ascii="Times New Roman" w:hAnsi="Times New Roman" w:cs="Times New Roman"/>
          <w:sz w:val="24"/>
          <w:szCs w:val="26"/>
        </w:rPr>
        <w:t xml:space="preserve">ся </w:t>
      </w:r>
      <w:r w:rsidR="00A349B4" w:rsidRPr="004B3ED6">
        <w:rPr>
          <w:rFonts w:ascii="Times New Roman" w:hAnsi="Times New Roman" w:cs="Times New Roman"/>
          <w:sz w:val="24"/>
          <w:szCs w:val="26"/>
        </w:rPr>
        <w:t>разными</w:t>
      </w:r>
      <w:r w:rsidR="007766AB" w:rsidRPr="004B3ED6">
        <w:rPr>
          <w:rFonts w:ascii="Times New Roman" w:hAnsi="Times New Roman" w:cs="Times New Roman"/>
          <w:sz w:val="24"/>
          <w:szCs w:val="26"/>
        </w:rPr>
        <w:t xml:space="preserve"> предметными</w:t>
      </w:r>
      <w:r w:rsidRPr="004B3ED6">
        <w:rPr>
          <w:rFonts w:ascii="Times New Roman" w:hAnsi="Times New Roman" w:cs="Times New Roman"/>
          <w:sz w:val="24"/>
          <w:szCs w:val="26"/>
        </w:rPr>
        <w:t xml:space="preserve"> экзаменационными комиссиями. 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25EE5" w:rsidRPr="00E04C37" w:rsidRDefault="00F05E9A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Результаты</w:t>
      </w:r>
      <w:r w:rsidR="00C25EE5" w:rsidRPr="00E04C37">
        <w:rPr>
          <w:rFonts w:ascii="Times New Roman" w:hAnsi="Times New Roman" w:cs="Times New Roman"/>
          <w:sz w:val="24"/>
          <w:szCs w:val="26"/>
        </w:rPr>
        <w:t xml:space="preserve"> вступительных испытаний </w:t>
      </w:r>
      <w:r w:rsidRPr="00E04C37">
        <w:rPr>
          <w:rFonts w:ascii="Times New Roman" w:hAnsi="Times New Roman" w:cs="Times New Roman"/>
          <w:sz w:val="24"/>
          <w:szCs w:val="26"/>
        </w:rPr>
        <w:t xml:space="preserve">оцениваются по </w:t>
      </w:r>
      <w:r w:rsidR="00B245F7" w:rsidRPr="00E04C37">
        <w:rPr>
          <w:rFonts w:ascii="Times New Roman" w:hAnsi="Times New Roman" w:cs="Times New Roman"/>
          <w:sz w:val="24"/>
          <w:szCs w:val="26"/>
        </w:rPr>
        <w:t>10-ти бальной</w:t>
      </w:r>
      <w:r w:rsidR="00A349B4" w:rsidRPr="00E04C37">
        <w:rPr>
          <w:rFonts w:ascii="Times New Roman" w:hAnsi="Times New Roman" w:cs="Times New Roman"/>
          <w:sz w:val="24"/>
          <w:szCs w:val="26"/>
        </w:rPr>
        <w:t xml:space="preserve"> системе</w:t>
      </w:r>
      <w:r w:rsidR="00E04C37" w:rsidRPr="00E04C37">
        <w:rPr>
          <w:rFonts w:ascii="Times New Roman" w:hAnsi="Times New Roman" w:cs="Times New Roman"/>
          <w:sz w:val="24"/>
          <w:szCs w:val="26"/>
        </w:rPr>
        <w:t>.</w:t>
      </w:r>
      <w:r w:rsidR="00A62B86" w:rsidRPr="00E04C37">
        <w:rPr>
          <w:rFonts w:ascii="Times New Roman" w:hAnsi="Times New Roman" w:cs="Times New Roman"/>
          <w:sz w:val="24"/>
          <w:szCs w:val="26"/>
        </w:rPr>
        <w:t xml:space="preserve"> </w:t>
      </w:r>
      <w:r w:rsidR="005E7C85" w:rsidRPr="00E04C37">
        <w:rPr>
          <w:rFonts w:ascii="Times New Roman" w:hAnsi="Times New Roman" w:cs="Times New Roman"/>
          <w:sz w:val="24"/>
          <w:szCs w:val="26"/>
        </w:rPr>
        <w:t>Минимальным проходным баллом является оценка «4»</w:t>
      </w:r>
    </w:p>
    <w:p w:rsidR="0011207F" w:rsidRPr="004B3ED6" w:rsidRDefault="00C25EE5" w:rsidP="0011207F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Вступительные испытания в Училище проводятся на русском языке</w:t>
      </w:r>
      <w:r w:rsidR="00A22799" w:rsidRPr="004B3ED6">
        <w:rPr>
          <w:rFonts w:ascii="Times New Roman" w:hAnsi="Times New Roman" w:cs="Times New Roman"/>
          <w:sz w:val="24"/>
          <w:szCs w:val="26"/>
        </w:rPr>
        <w:t>.</w:t>
      </w:r>
    </w:p>
    <w:p w:rsidR="0011207F" w:rsidRPr="004B3ED6" w:rsidRDefault="0011207F" w:rsidP="0011207F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 проведении вступительных испытаний (отбора лиц) присутствие посторонних лиц не допускается, за исключением случаев, предусмотренных п. 6.2. настоящих Правил. </w:t>
      </w:r>
    </w:p>
    <w:p w:rsidR="00C25EE5" w:rsidRPr="004B3ED6" w:rsidRDefault="00C25EE5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Лица, не явивш</w:t>
      </w:r>
      <w:r w:rsidR="007766AB" w:rsidRPr="004B3ED6">
        <w:rPr>
          <w:rFonts w:ascii="Times New Roman" w:hAnsi="Times New Roman" w:cs="Times New Roman"/>
          <w:sz w:val="24"/>
          <w:szCs w:val="26"/>
        </w:rPr>
        <w:t>иеся на вступительные испытания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 уважительной причине (болезнь или иные обстоятельства, подтвержденные документально), допускают</w:t>
      </w:r>
      <w:r w:rsidR="00DE378C" w:rsidRPr="004B3ED6">
        <w:rPr>
          <w:rFonts w:ascii="Times New Roman" w:hAnsi="Times New Roman" w:cs="Times New Roman"/>
          <w:sz w:val="24"/>
          <w:szCs w:val="26"/>
        </w:rPr>
        <w:t>ся к ним в параллельных группах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или индивидуально до их полного завершения.</w:t>
      </w:r>
    </w:p>
    <w:p w:rsidR="00C25EE5" w:rsidRPr="004B3ED6" w:rsidRDefault="00C25EE5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Лица, не явившиеся на вступительные испытания без уважительной причины, </w:t>
      </w:r>
      <w:r w:rsidR="00DE378C" w:rsidRPr="004B3ED6">
        <w:rPr>
          <w:rFonts w:ascii="Times New Roman" w:hAnsi="Times New Roman" w:cs="Times New Roman"/>
          <w:sz w:val="24"/>
          <w:szCs w:val="26"/>
        </w:rPr>
        <w:t>признанные по их результатам непрошедшими</w:t>
      </w:r>
      <w:r w:rsidRPr="004B3ED6">
        <w:rPr>
          <w:rFonts w:ascii="Times New Roman" w:hAnsi="Times New Roman" w:cs="Times New Roman"/>
          <w:sz w:val="24"/>
          <w:szCs w:val="26"/>
        </w:rPr>
        <w:t xml:space="preserve">, а также забравшие документы в период проведения вступительных испытаний, </w:t>
      </w:r>
      <w:r w:rsidR="00DE378C" w:rsidRPr="004B3ED6">
        <w:rPr>
          <w:rFonts w:ascii="Times New Roman" w:hAnsi="Times New Roman" w:cs="Times New Roman"/>
          <w:sz w:val="24"/>
          <w:szCs w:val="26"/>
        </w:rPr>
        <w:t>в дальнейшем исключаются из списков поступающих</w:t>
      </w:r>
      <w:r w:rsidRPr="004B3ED6">
        <w:rPr>
          <w:rFonts w:ascii="Times New Roman" w:hAnsi="Times New Roman" w:cs="Times New Roman"/>
          <w:sz w:val="24"/>
          <w:szCs w:val="26"/>
        </w:rPr>
        <w:t>.</w:t>
      </w:r>
    </w:p>
    <w:p w:rsidR="00502B40" w:rsidRPr="00536459" w:rsidRDefault="00DE378C" w:rsidP="005364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color w:val="FF0000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Н</w:t>
      </w:r>
      <w:r w:rsidR="00C25EE5" w:rsidRPr="004B3ED6">
        <w:rPr>
          <w:rFonts w:ascii="Times New Roman" w:hAnsi="Times New Roman" w:cs="Times New Roman"/>
          <w:sz w:val="24"/>
          <w:szCs w:val="26"/>
        </w:rPr>
        <w:t>е допускается повторное участие поступающего в сдаче вступительных испытаний</w:t>
      </w:r>
      <w:r w:rsidRPr="004B3ED6">
        <w:rPr>
          <w:rFonts w:ascii="Times New Roman" w:hAnsi="Times New Roman" w:cs="Times New Roman"/>
          <w:sz w:val="24"/>
          <w:szCs w:val="26"/>
        </w:rPr>
        <w:t xml:space="preserve"> в последующих потоках одного учебного года</w:t>
      </w:r>
      <w:r w:rsidR="00262AB7" w:rsidRPr="004B3ED6">
        <w:rPr>
          <w:rFonts w:ascii="Times New Roman" w:hAnsi="Times New Roman" w:cs="Times New Roman"/>
          <w:sz w:val="24"/>
          <w:szCs w:val="26"/>
        </w:rPr>
        <w:t xml:space="preserve"> на одну специальность</w:t>
      </w:r>
      <w:r w:rsidRPr="004B3ED6">
        <w:rPr>
          <w:rFonts w:ascii="Times New Roman" w:hAnsi="Times New Roman" w:cs="Times New Roman"/>
          <w:sz w:val="24"/>
          <w:szCs w:val="26"/>
        </w:rPr>
        <w:t xml:space="preserve">, </w:t>
      </w:r>
      <w:r w:rsidR="00262AB7" w:rsidRPr="004B3ED6">
        <w:rPr>
          <w:rFonts w:ascii="Times New Roman" w:hAnsi="Times New Roman" w:cs="Times New Roman"/>
          <w:sz w:val="24"/>
          <w:szCs w:val="26"/>
        </w:rPr>
        <w:br/>
      </w:r>
      <w:r w:rsidRPr="004B3ED6">
        <w:rPr>
          <w:rFonts w:ascii="Times New Roman" w:hAnsi="Times New Roman" w:cs="Times New Roman"/>
          <w:sz w:val="24"/>
          <w:szCs w:val="26"/>
        </w:rPr>
        <w:t xml:space="preserve">в том числе по причине </w:t>
      </w:r>
      <w:proofErr w:type="gramStart"/>
      <w:r w:rsidR="00B57E64" w:rsidRPr="00536459">
        <w:rPr>
          <w:rFonts w:ascii="Times New Roman" w:hAnsi="Times New Roman" w:cs="Times New Roman"/>
          <w:sz w:val="24"/>
          <w:szCs w:val="26"/>
        </w:rPr>
        <w:t>не прохождения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испытаний в первый раз</w:t>
      </w:r>
      <w:r w:rsidR="00C25EE5" w:rsidRPr="004B3ED6">
        <w:rPr>
          <w:rFonts w:ascii="Times New Roman" w:hAnsi="Times New Roman" w:cs="Times New Roman"/>
          <w:sz w:val="24"/>
          <w:szCs w:val="26"/>
        </w:rPr>
        <w:t>.</w:t>
      </w:r>
      <w:r w:rsidR="00A62B86" w:rsidRPr="004B3ED6">
        <w:rPr>
          <w:rFonts w:ascii="Times New Roman" w:hAnsi="Times New Roman" w:cs="Times New Roman"/>
          <w:sz w:val="24"/>
          <w:szCs w:val="26"/>
        </w:rPr>
        <w:t xml:space="preserve"> Данное положение не распространяется на разные условия обучени</w:t>
      </w:r>
      <w:r w:rsidR="001C0171" w:rsidRPr="00536459">
        <w:rPr>
          <w:rFonts w:ascii="Times New Roman" w:hAnsi="Times New Roman" w:cs="Times New Roman"/>
          <w:sz w:val="24"/>
          <w:szCs w:val="26"/>
        </w:rPr>
        <w:t>я</w:t>
      </w:r>
      <w:r w:rsidR="00A62B86" w:rsidRPr="004B3ED6">
        <w:rPr>
          <w:rFonts w:ascii="Times New Roman" w:hAnsi="Times New Roman" w:cs="Times New Roman"/>
          <w:sz w:val="24"/>
          <w:szCs w:val="26"/>
        </w:rPr>
        <w:t xml:space="preserve"> (места в рамках</w:t>
      </w:r>
      <w:r w:rsidR="00600908" w:rsidRPr="004B3ED6">
        <w:rPr>
          <w:rFonts w:ascii="Times New Roman" w:hAnsi="Times New Roman" w:cs="Times New Roman"/>
          <w:sz w:val="24"/>
          <w:szCs w:val="26"/>
        </w:rPr>
        <w:t xml:space="preserve"> контрольных цифр приема и </w:t>
      </w:r>
      <w:r w:rsidR="0019199C" w:rsidRPr="004B3ED6">
        <w:rPr>
          <w:rFonts w:ascii="Times New Roman" w:hAnsi="Times New Roman" w:cs="Times New Roman"/>
          <w:sz w:val="24"/>
          <w:szCs w:val="26"/>
        </w:rPr>
        <w:t xml:space="preserve">места по договору об оказании платных образовательных услуг). </w:t>
      </w:r>
      <w:r w:rsidR="00502B40" w:rsidRPr="00536459">
        <w:rPr>
          <w:rFonts w:ascii="Times New Roman" w:hAnsi="Times New Roman" w:cs="Times New Roman"/>
          <w:strike/>
          <w:sz w:val="24"/>
          <w:szCs w:val="26"/>
        </w:rPr>
        <w:t xml:space="preserve"> </w:t>
      </w:r>
    </w:p>
    <w:p w:rsidR="00E426E4" w:rsidRPr="00E04C37" w:rsidRDefault="00E426E4" w:rsidP="009A405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Результаты вступительных испытаний публикуются приемной комиссией на информационном стенде </w:t>
      </w:r>
      <w:r w:rsidR="00DE378C" w:rsidRPr="004B3ED6">
        <w:rPr>
          <w:rFonts w:ascii="Times New Roman" w:hAnsi="Times New Roman" w:cs="Times New Roman"/>
          <w:sz w:val="24"/>
          <w:szCs w:val="26"/>
        </w:rPr>
        <w:t>приемной комисси</w:t>
      </w:r>
      <w:r w:rsidRPr="004B3ED6">
        <w:rPr>
          <w:rFonts w:ascii="Times New Roman" w:hAnsi="Times New Roman" w:cs="Times New Roman"/>
          <w:sz w:val="24"/>
          <w:szCs w:val="26"/>
        </w:rPr>
        <w:t xml:space="preserve">и </w:t>
      </w:r>
      <w:r w:rsidR="00DE378C" w:rsidRPr="004B3ED6">
        <w:rPr>
          <w:rFonts w:ascii="Times New Roman" w:hAnsi="Times New Roman" w:cs="Times New Roman"/>
          <w:sz w:val="24"/>
          <w:szCs w:val="26"/>
        </w:rPr>
        <w:t xml:space="preserve">и на </w:t>
      </w:r>
      <w:r w:rsidRPr="004B3ED6">
        <w:rPr>
          <w:rFonts w:ascii="Times New Roman" w:hAnsi="Times New Roman" w:cs="Times New Roman"/>
          <w:sz w:val="24"/>
          <w:szCs w:val="26"/>
        </w:rPr>
        <w:t xml:space="preserve">официальном сайте Училища </w:t>
      </w:r>
      <w:r w:rsidR="00DE378C" w:rsidRPr="004B3ED6">
        <w:rPr>
          <w:rFonts w:ascii="Times New Roman" w:hAnsi="Times New Roman" w:cs="Times New Roman"/>
          <w:sz w:val="24"/>
          <w:szCs w:val="26"/>
        </w:rPr>
        <w:t xml:space="preserve">не </w:t>
      </w:r>
      <w:r w:rsidR="00DE378C" w:rsidRPr="00E04C37">
        <w:rPr>
          <w:rFonts w:ascii="Times New Roman" w:hAnsi="Times New Roman" w:cs="Times New Roman"/>
          <w:sz w:val="24"/>
          <w:szCs w:val="26"/>
        </w:rPr>
        <w:t>позднее</w:t>
      </w:r>
      <w:r w:rsidRPr="00E04C37">
        <w:rPr>
          <w:rFonts w:ascii="Times New Roman" w:hAnsi="Times New Roman" w:cs="Times New Roman"/>
          <w:sz w:val="24"/>
          <w:szCs w:val="26"/>
        </w:rPr>
        <w:t xml:space="preserve"> следующего дня после проведения испытания.</w:t>
      </w:r>
    </w:p>
    <w:p w:rsidR="00E83AD9" w:rsidRPr="00E04C37" w:rsidRDefault="00E83AD9" w:rsidP="00E83AD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 xml:space="preserve">Абитуриенты, получившие на вступительном испытании балл ниже проходного, не допускаются к участию в следующем испытании. </w:t>
      </w:r>
    </w:p>
    <w:p w:rsidR="00E83AD9" w:rsidRPr="00E04C37" w:rsidRDefault="00E83AD9" w:rsidP="00E83AD9">
      <w:pPr>
        <w:pStyle w:val="af4"/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 xml:space="preserve">По окончании вступительных испытаний абитуриенты выстраиваются в </w:t>
      </w:r>
      <w:proofErr w:type="spellStart"/>
      <w:r w:rsidRPr="00E04C37">
        <w:rPr>
          <w:rFonts w:ascii="Times New Roman" w:hAnsi="Times New Roman" w:cs="Times New Roman"/>
          <w:sz w:val="24"/>
          <w:szCs w:val="26"/>
        </w:rPr>
        <w:t>пофамильный</w:t>
      </w:r>
      <w:proofErr w:type="spellEnd"/>
      <w:r w:rsidRPr="00E04C37">
        <w:rPr>
          <w:rFonts w:ascii="Times New Roman" w:hAnsi="Times New Roman" w:cs="Times New Roman"/>
          <w:sz w:val="24"/>
          <w:szCs w:val="26"/>
        </w:rPr>
        <w:t xml:space="preserve"> рейтинговый список на основании суммы полученных баллов. </w:t>
      </w:r>
    </w:p>
    <w:p w:rsidR="004E565C" w:rsidRPr="00B57E64" w:rsidRDefault="004E565C" w:rsidP="00E83AD9">
      <w:pPr>
        <w:pStyle w:val="af4"/>
        <w:spacing w:after="240"/>
        <w:ind w:firstLine="0"/>
        <w:rPr>
          <w:rFonts w:ascii="Times New Roman" w:hAnsi="Times New Roman" w:cs="Times New Roman"/>
          <w:sz w:val="24"/>
          <w:szCs w:val="26"/>
          <w:highlight w:val="yellow"/>
        </w:rPr>
      </w:pPr>
    </w:p>
    <w:p w:rsidR="00C25EE5" w:rsidRPr="004B3ED6" w:rsidRDefault="00D86162" w:rsidP="001C0171">
      <w:pPr>
        <w:pStyle w:val="Default"/>
        <w:numPr>
          <w:ilvl w:val="0"/>
          <w:numId w:val="26"/>
        </w:numPr>
        <w:spacing w:after="240"/>
        <w:jc w:val="center"/>
        <w:rPr>
          <w:b/>
          <w:sz w:val="28"/>
        </w:rPr>
      </w:pPr>
      <w:r w:rsidRPr="004B3ED6">
        <w:rPr>
          <w:b/>
          <w:sz w:val="28"/>
        </w:rPr>
        <w:t xml:space="preserve">ОСОБЕННОСТИ ПРОВЕДЕНИЯ ВСТУПИТЕЛЬНЫХ ИСПЫТАНИЙ ДЛЯ </w:t>
      </w:r>
      <w:r w:rsidR="00EB36EE" w:rsidRPr="004B3ED6">
        <w:rPr>
          <w:b/>
          <w:sz w:val="28"/>
        </w:rPr>
        <w:t>ИНВАЛИДОВ И ЛИЦ С ОВЗ</w:t>
      </w:r>
    </w:p>
    <w:p w:rsidR="009A3254" w:rsidRPr="004B3ED6" w:rsidRDefault="00EB36EE" w:rsidP="009A4059">
      <w:pPr>
        <w:pStyle w:val="af4"/>
        <w:numPr>
          <w:ilvl w:val="1"/>
          <w:numId w:val="12"/>
        </w:numPr>
        <w:tabs>
          <w:tab w:val="clear" w:pos="792"/>
          <w:tab w:val="num" w:pos="0"/>
        </w:tabs>
        <w:ind w:left="0" w:firstLine="0"/>
        <w:rPr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Инвалиды и л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ица с </w:t>
      </w:r>
      <w:r w:rsidRPr="004B3ED6">
        <w:rPr>
          <w:rFonts w:ascii="Times New Roman" w:hAnsi="Times New Roman" w:cs="Times New Roman"/>
          <w:sz w:val="24"/>
          <w:szCs w:val="26"/>
        </w:rPr>
        <w:t>ОВЗ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при поступлении в Училище сдают </w:t>
      </w:r>
      <w:r w:rsidRPr="004B3ED6">
        <w:rPr>
          <w:rFonts w:ascii="Times New Roman" w:hAnsi="Times New Roman" w:cs="Times New Roman"/>
          <w:sz w:val="24"/>
          <w:szCs w:val="26"/>
        </w:rPr>
        <w:t>творчески</w:t>
      </w:r>
      <w:r w:rsidR="003047BC" w:rsidRPr="004B3ED6">
        <w:rPr>
          <w:rFonts w:ascii="Times New Roman" w:hAnsi="Times New Roman" w:cs="Times New Roman"/>
          <w:sz w:val="24"/>
          <w:szCs w:val="26"/>
        </w:rPr>
        <w:t>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C25EE5" w:rsidRPr="004B3ED6">
        <w:rPr>
          <w:rFonts w:ascii="Times New Roman" w:hAnsi="Times New Roman" w:cs="Times New Roman"/>
          <w:sz w:val="24"/>
          <w:szCs w:val="26"/>
        </w:rPr>
        <w:t>испытания с учетом особенностей психофизического развития, индивидуальных возможностей и состояния здоровья (далее – индивидуальные особенности).</w:t>
      </w:r>
    </w:p>
    <w:p w:rsidR="00C25EE5" w:rsidRPr="004B3ED6" w:rsidRDefault="00C25EE5" w:rsidP="009A4059">
      <w:pPr>
        <w:pStyle w:val="af4"/>
        <w:numPr>
          <w:ilvl w:val="1"/>
          <w:numId w:val="12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 проведении </w:t>
      </w:r>
      <w:r w:rsidR="009A3254" w:rsidRPr="004B3ED6">
        <w:rPr>
          <w:rFonts w:ascii="Times New Roman" w:hAnsi="Times New Roman" w:cs="Times New Roman"/>
          <w:sz w:val="24"/>
          <w:szCs w:val="26"/>
        </w:rPr>
        <w:t>творческих испытаний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обеспечивается соблюдение следующих требований: </w:t>
      </w:r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 xml:space="preserve">вступительные испытания </w:t>
      </w:r>
      <w:r w:rsidR="003047BC" w:rsidRPr="004B3ED6">
        <w:rPr>
          <w:rFonts w:ascii="Times New Roman" w:hAnsi="Times New Roman" w:cs="Times New Roman"/>
          <w:sz w:val="24"/>
          <w:szCs w:val="26"/>
        </w:rPr>
        <w:t xml:space="preserve">инвалидов и лица с ОВЗ </w:t>
      </w:r>
      <w:r w:rsidRPr="004B3ED6">
        <w:rPr>
          <w:rFonts w:ascii="Times New Roman" w:hAnsi="Times New Roman" w:cs="Times New Roman"/>
          <w:sz w:val="24"/>
          <w:szCs w:val="26"/>
        </w:rPr>
        <w:t xml:space="preserve">проводятся </w:t>
      </w:r>
      <w:r w:rsidR="00262990" w:rsidRPr="00536459">
        <w:rPr>
          <w:rFonts w:ascii="Times New Roman" w:hAnsi="Times New Roman" w:cs="Times New Roman"/>
          <w:sz w:val="24"/>
          <w:szCs w:val="26"/>
        </w:rPr>
        <w:t xml:space="preserve">в одной аудитории </w:t>
      </w:r>
      <w:r w:rsidRPr="004B3ED6">
        <w:rPr>
          <w:rFonts w:ascii="Times New Roman" w:hAnsi="Times New Roman" w:cs="Times New Roman"/>
          <w:sz w:val="24"/>
          <w:szCs w:val="26"/>
        </w:rPr>
        <w:t xml:space="preserve">совместно с </w:t>
      </w:r>
      <w:r w:rsidR="003047BC" w:rsidRPr="004B3ED6">
        <w:rPr>
          <w:rFonts w:ascii="Times New Roman" w:hAnsi="Times New Roman" w:cs="Times New Roman"/>
          <w:sz w:val="24"/>
          <w:szCs w:val="26"/>
        </w:rPr>
        <w:t xml:space="preserve">другими </w:t>
      </w:r>
      <w:r w:rsidRPr="004B3ED6">
        <w:rPr>
          <w:rFonts w:ascii="Times New Roman" w:hAnsi="Times New Roman" w:cs="Times New Roman"/>
          <w:sz w:val="24"/>
          <w:szCs w:val="26"/>
        </w:rPr>
        <w:t>поступающими, если это не создает трудностей для поступающих при сдаче вступительного испытания;</w:t>
      </w:r>
      <w:proofErr w:type="gramEnd"/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присутствие ассистента</w:t>
      </w:r>
      <w:r w:rsidR="00262990">
        <w:rPr>
          <w:rFonts w:ascii="Times New Roman" w:hAnsi="Times New Roman" w:cs="Times New Roman"/>
          <w:sz w:val="24"/>
          <w:szCs w:val="26"/>
        </w:rPr>
        <w:t xml:space="preserve"> </w:t>
      </w:r>
      <w:r w:rsidR="00262990" w:rsidRPr="00536459">
        <w:rPr>
          <w:rFonts w:ascii="Times New Roman" w:hAnsi="Times New Roman" w:cs="Times New Roman"/>
          <w:sz w:val="24"/>
          <w:szCs w:val="26"/>
        </w:rPr>
        <w:t>из числа работников Училища или привлеченных лиц</w:t>
      </w:r>
      <w:r w:rsidRPr="00536459">
        <w:rPr>
          <w:rFonts w:ascii="Times New Roman" w:hAnsi="Times New Roman" w:cs="Times New Roman"/>
          <w:sz w:val="24"/>
          <w:szCs w:val="26"/>
        </w:rPr>
        <w:t>,</w:t>
      </w:r>
      <w:r w:rsidRPr="004B3ED6">
        <w:rPr>
          <w:rFonts w:ascii="Times New Roman" w:hAnsi="Times New Roman" w:cs="Times New Roman"/>
          <w:sz w:val="24"/>
          <w:szCs w:val="26"/>
        </w:rPr>
        <w:t xml:space="preserve"> оказывающего поступающим необходимую помощь с учетом их индивидуальных особенностей </w:t>
      </w:r>
      <w:r w:rsidRPr="004B3ED6">
        <w:rPr>
          <w:rFonts w:ascii="Times New Roman" w:hAnsi="Times New Roman" w:cs="Times New Roman"/>
          <w:sz w:val="24"/>
          <w:szCs w:val="26"/>
        </w:rPr>
        <w:lastRenderedPageBreak/>
        <w:t>(</w:t>
      </w:r>
      <w:r w:rsidR="00BC4904" w:rsidRPr="004B3ED6">
        <w:rPr>
          <w:rFonts w:ascii="Times New Roman" w:hAnsi="Times New Roman" w:cs="Times New Roman"/>
          <w:sz w:val="24"/>
          <w:szCs w:val="26"/>
        </w:rPr>
        <w:t>подготовить</w:t>
      </w:r>
      <w:r w:rsidRPr="004B3ED6">
        <w:rPr>
          <w:rFonts w:ascii="Times New Roman" w:hAnsi="Times New Roman" w:cs="Times New Roman"/>
          <w:sz w:val="24"/>
          <w:szCs w:val="26"/>
        </w:rPr>
        <w:t xml:space="preserve"> рабочее место, передвигаться, прочитать и оформить задание, общаться с экзаменатором);</w:t>
      </w:r>
      <w:proofErr w:type="gramEnd"/>
    </w:p>
    <w:p w:rsidR="00C25EE5" w:rsidRPr="004B3ED6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поступающим</w:t>
      </w:r>
      <w:proofErr w:type="gramEnd"/>
      <w:r w:rsidRPr="004B3ED6">
        <w:rPr>
          <w:rFonts w:ascii="Times New Roman" w:hAnsi="Times New Roman" w:cs="Times New Roman"/>
          <w:sz w:val="24"/>
          <w:szCs w:val="26"/>
        </w:rPr>
        <w:t xml:space="preserve"> предоставляется в </w:t>
      </w:r>
      <w:r w:rsidR="001A492F" w:rsidRPr="004B3ED6">
        <w:rPr>
          <w:rFonts w:ascii="Times New Roman" w:hAnsi="Times New Roman" w:cs="Times New Roman"/>
          <w:sz w:val="24"/>
          <w:szCs w:val="26"/>
        </w:rPr>
        <w:t>электронном</w:t>
      </w:r>
      <w:r w:rsidRPr="004B3ED6">
        <w:rPr>
          <w:rFonts w:ascii="Times New Roman" w:hAnsi="Times New Roman" w:cs="Times New Roman"/>
          <w:sz w:val="24"/>
          <w:szCs w:val="26"/>
        </w:rPr>
        <w:t xml:space="preserve"> виде инструкция о порядке проведения вступительных испытаний;</w:t>
      </w:r>
    </w:p>
    <w:p w:rsidR="00C25EE5" w:rsidRDefault="00C25EE5" w:rsidP="00413201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F72A86" w:rsidRPr="00536459" w:rsidRDefault="00F72A86" w:rsidP="00262990">
      <w:pPr>
        <w:pStyle w:val="af4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536459">
        <w:rPr>
          <w:rFonts w:ascii="Times New Roman" w:hAnsi="Times New Roman" w:cs="Times New Roman"/>
          <w:sz w:val="24"/>
          <w:szCs w:val="26"/>
        </w:rPr>
        <w:t>материально-технические условия должны обеспечивать возможность беспрепятственного дос</w:t>
      </w:r>
      <w:r w:rsidR="00536459">
        <w:rPr>
          <w:rFonts w:ascii="Times New Roman" w:hAnsi="Times New Roman" w:cs="Times New Roman"/>
          <w:sz w:val="24"/>
          <w:szCs w:val="26"/>
        </w:rPr>
        <w:t>тупа поступающих в аудитории, т</w:t>
      </w:r>
      <w:r w:rsidRPr="00536459">
        <w:rPr>
          <w:rFonts w:ascii="Times New Roman" w:hAnsi="Times New Roman" w:cs="Times New Roman"/>
          <w:sz w:val="24"/>
          <w:szCs w:val="26"/>
        </w:rPr>
        <w:t>у</w:t>
      </w:r>
      <w:r w:rsidR="00536459">
        <w:rPr>
          <w:rFonts w:ascii="Times New Roman" w:hAnsi="Times New Roman" w:cs="Times New Roman"/>
          <w:sz w:val="24"/>
          <w:szCs w:val="26"/>
        </w:rPr>
        <w:t>а</w:t>
      </w:r>
      <w:r w:rsidRPr="00536459">
        <w:rPr>
          <w:rFonts w:ascii="Times New Roman" w:hAnsi="Times New Roman" w:cs="Times New Roman"/>
          <w:sz w:val="24"/>
          <w:szCs w:val="26"/>
        </w:rPr>
        <w:t>летные и другие помещения, а также их пребывания в указанных помещениях;</w:t>
      </w:r>
    </w:p>
    <w:p w:rsidR="003047BC" w:rsidRDefault="003047BC" w:rsidP="00262990">
      <w:pPr>
        <w:pStyle w:val="af4"/>
        <w:numPr>
          <w:ilvl w:val="0"/>
          <w:numId w:val="7"/>
        </w:numPr>
        <w:spacing w:after="240"/>
        <w:ind w:left="0" w:firstLine="284"/>
        <w:rPr>
          <w:rFonts w:ascii="Times New Roman" w:hAnsi="Times New Roman" w:cs="Times New Roman"/>
          <w:sz w:val="24"/>
          <w:szCs w:val="26"/>
        </w:rPr>
      </w:pPr>
      <w:r w:rsidRPr="00F72A86">
        <w:rPr>
          <w:rFonts w:ascii="Times New Roman" w:hAnsi="Times New Roman" w:cs="Times New Roman"/>
          <w:sz w:val="24"/>
          <w:szCs w:val="26"/>
        </w:rPr>
        <w:t>в зависимости от вида нарушения здоровья поступающим обеспечиваются иные дополнительные условия в соответствии с законодательством РФ</w:t>
      </w:r>
      <w:r w:rsidR="00BA4D27" w:rsidRPr="00F72A86">
        <w:rPr>
          <w:rFonts w:ascii="Times New Roman" w:hAnsi="Times New Roman" w:cs="Times New Roman"/>
          <w:sz w:val="24"/>
          <w:szCs w:val="26"/>
        </w:rPr>
        <w:t>.</w:t>
      </w:r>
    </w:p>
    <w:p w:rsidR="00C25EE5" w:rsidRPr="004B3ED6" w:rsidRDefault="00D10507" w:rsidP="0011207F">
      <w:pPr>
        <w:pStyle w:val="Default"/>
        <w:numPr>
          <w:ilvl w:val="0"/>
          <w:numId w:val="26"/>
        </w:numPr>
        <w:spacing w:line="360" w:lineRule="auto"/>
        <w:jc w:val="center"/>
        <w:rPr>
          <w:b/>
          <w:sz w:val="28"/>
        </w:rPr>
      </w:pPr>
      <w:bookmarkStart w:id="8" w:name="sub_1500"/>
      <w:r w:rsidRPr="004B3ED6">
        <w:rPr>
          <w:b/>
          <w:sz w:val="28"/>
        </w:rPr>
        <w:t>ОБЩИЕ ПРАВИЛА ПОДАЧИ И РАССМОТРЕНИЯ АПЕЛЛЯЦИЙ</w:t>
      </w:r>
    </w:p>
    <w:p w:rsidR="00C25EE5" w:rsidRPr="004B3ED6" w:rsidRDefault="00C25EE5" w:rsidP="009A4059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По результатам </w:t>
      </w:r>
      <w:r w:rsidR="00912109" w:rsidRPr="004B3ED6">
        <w:rPr>
          <w:rFonts w:ascii="Times New Roman" w:hAnsi="Times New Roman" w:cs="Times New Roman"/>
          <w:sz w:val="24"/>
          <w:szCs w:val="26"/>
        </w:rPr>
        <w:t>творческого</w:t>
      </w:r>
      <w:r w:rsidRPr="004B3ED6">
        <w:rPr>
          <w:rFonts w:ascii="Times New Roman" w:hAnsi="Times New Roman" w:cs="Times New Roman"/>
          <w:sz w:val="24"/>
          <w:szCs w:val="26"/>
        </w:rPr>
        <w:t xml:space="preserve"> испытания </w:t>
      </w:r>
      <w:proofErr w:type="gramStart"/>
      <w:r w:rsidRPr="004B3ED6">
        <w:rPr>
          <w:rFonts w:ascii="Times New Roman" w:hAnsi="Times New Roman" w:cs="Times New Roman"/>
          <w:sz w:val="24"/>
          <w:szCs w:val="26"/>
        </w:rPr>
        <w:t>поступающий</w:t>
      </w:r>
      <w:proofErr w:type="gramEnd"/>
      <w:r w:rsidR="00E720A3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</w:rPr>
        <w:t>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несогласия с его результатами (далее – апелляция).</w:t>
      </w:r>
    </w:p>
    <w:p w:rsidR="00A73173" w:rsidRPr="00E04C37" w:rsidRDefault="00A73173" w:rsidP="00A73173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 xml:space="preserve">Апелляция подается </w:t>
      </w:r>
      <w:proofErr w:type="gramStart"/>
      <w:r w:rsidRPr="00E04C37">
        <w:rPr>
          <w:rFonts w:ascii="Times New Roman" w:hAnsi="Times New Roman" w:cs="Times New Roman"/>
          <w:sz w:val="24"/>
          <w:szCs w:val="26"/>
        </w:rPr>
        <w:t>поступающим</w:t>
      </w:r>
      <w:proofErr w:type="gramEnd"/>
      <w:r w:rsidRPr="00E04C37">
        <w:rPr>
          <w:rFonts w:ascii="Times New Roman" w:hAnsi="Times New Roman" w:cs="Times New Roman"/>
          <w:sz w:val="24"/>
          <w:szCs w:val="26"/>
        </w:rPr>
        <w:t xml:space="preserve"> лично в письменной форме на следующий день после объявления результата. При этом </w:t>
      </w:r>
      <w:proofErr w:type="gramStart"/>
      <w:r w:rsidRPr="00E04C37">
        <w:rPr>
          <w:rFonts w:ascii="Times New Roman" w:hAnsi="Times New Roman" w:cs="Times New Roman"/>
          <w:sz w:val="24"/>
          <w:szCs w:val="26"/>
        </w:rPr>
        <w:t>поступающий</w:t>
      </w:r>
      <w:proofErr w:type="gramEnd"/>
      <w:r w:rsidRPr="00E04C37">
        <w:rPr>
          <w:rFonts w:ascii="Times New Roman" w:hAnsi="Times New Roman" w:cs="Times New Roman"/>
          <w:sz w:val="24"/>
          <w:szCs w:val="26"/>
        </w:rPr>
        <w:t xml:space="preserve"> имеет право ознакомиться со своей работой, выполненной в ходе вступительного испытания, если таковая выполнялась в письменной или изобразительной форме. Приемная комиссия обеспечивает прием апелляций в течение всего рабочего дня</w:t>
      </w:r>
      <w:r w:rsidRPr="00E04C37">
        <w:rPr>
          <w:rFonts w:ascii="Times New Roman" w:hAnsi="Times New Roman" w:cs="Times New Roman"/>
          <w:strike/>
          <w:sz w:val="24"/>
          <w:szCs w:val="26"/>
        </w:rPr>
        <w:t>.</w:t>
      </w:r>
      <w:r w:rsidRPr="00E04C37">
        <w:rPr>
          <w:rFonts w:ascii="Times New Roman" w:hAnsi="Times New Roman" w:cs="Times New Roman"/>
          <w:sz w:val="24"/>
          <w:szCs w:val="26"/>
        </w:rPr>
        <w:t xml:space="preserve"> В апелляции должны быть приведены конкретные аргументы несогласия с оценкой.</w:t>
      </w:r>
    </w:p>
    <w:p w:rsidR="00344FDA" w:rsidRPr="00E04C37" w:rsidRDefault="00C25EE5" w:rsidP="00344FDA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Рассмотрение апелляции</w:t>
      </w:r>
      <w:r w:rsidR="00344FDA" w:rsidRPr="00E04C37">
        <w:rPr>
          <w:rFonts w:ascii="Times New Roman" w:hAnsi="Times New Roman" w:cs="Times New Roman"/>
          <w:sz w:val="24"/>
          <w:szCs w:val="26"/>
        </w:rPr>
        <w:t>,</w:t>
      </w:r>
      <w:r w:rsidRPr="00E04C37">
        <w:rPr>
          <w:rFonts w:ascii="Times New Roman" w:hAnsi="Times New Roman" w:cs="Times New Roman"/>
          <w:sz w:val="24"/>
          <w:szCs w:val="26"/>
        </w:rPr>
        <w:t xml:space="preserve"> </w:t>
      </w:r>
      <w:r w:rsidR="00344FDA" w:rsidRPr="00E04C37">
        <w:rPr>
          <w:rFonts w:ascii="Times New Roman" w:hAnsi="Times New Roman" w:cs="Times New Roman"/>
          <w:sz w:val="24"/>
          <w:szCs w:val="26"/>
        </w:rPr>
        <w:t xml:space="preserve">при проведении испытаний поступления на обучение по ППССЗ, </w:t>
      </w:r>
      <w:r w:rsidRPr="00E04C37">
        <w:rPr>
          <w:rFonts w:ascii="Times New Roman" w:hAnsi="Times New Roman" w:cs="Times New Roman"/>
          <w:sz w:val="24"/>
          <w:szCs w:val="26"/>
        </w:rPr>
        <w:t>не является пересдачей вступительного испытания творческой направленности. В ходе рассмотрения апелляции проверяется только</w:t>
      </w:r>
      <w:r w:rsidR="00B5309E" w:rsidRPr="00E04C37">
        <w:rPr>
          <w:rFonts w:ascii="Times New Roman" w:hAnsi="Times New Roman" w:cs="Times New Roman"/>
          <w:sz w:val="24"/>
          <w:szCs w:val="26"/>
        </w:rPr>
        <w:t xml:space="preserve"> правильность оценки </w:t>
      </w:r>
      <w:r w:rsidRPr="00E04C37">
        <w:rPr>
          <w:rFonts w:ascii="Times New Roman" w:hAnsi="Times New Roman" w:cs="Times New Roman"/>
          <w:sz w:val="24"/>
          <w:szCs w:val="26"/>
        </w:rPr>
        <w:t>вступительного испытания.</w:t>
      </w:r>
    </w:p>
    <w:p w:rsidR="00A73173" w:rsidRPr="00E04C37" w:rsidRDefault="00A73173" w:rsidP="00A73173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Рассмотрение апелляций проводится не позднее следующего дня после дня ознакомления с письменной или изобразительной работой, выполненной в ходе творческих испытаний, или с протоколом творческого испытания при отсутствии таковой.</w:t>
      </w:r>
    </w:p>
    <w:p w:rsidR="00A73173" w:rsidRPr="00E04C37" w:rsidRDefault="00A73173" w:rsidP="00A73173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При рассмотрении апелляции на результаты творческого испытания, проведенного в форме собеседования, прослушивания, устного ответа, апелляционная комиссия знакомится с проколом соответствующего испытания.</w:t>
      </w:r>
    </w:p>
    <w:p w:rsidR="00A73173" w:rsidRPr="00E04C37" w:rsidRDefault="00A73173" w:rsidP="00A73173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 w:rsidRPr="00E04C37">
        <w:rPr>
          <w:rFonts w:ascii="Times New Roman" w:hAnsi="Times New Roman" w:cs="Times New Roman"/>
          <w:sz w:val="24"/>
          <w:szCs w:val="26"/>
        </w:rPr>
        <w:t>Поступающий</w:t>
      </w:r>
      <w:proofErr w:type="gramEnd"/>
      <w:r w:rsidRPr="00E04C37">
        <w:rPr>
          <w:rFonts w:ascii="Times New Roman" w:hAnsi="Times New Roman" w:cs="Times New Roman"/>
          <w:sz w:val="24"/>
          <w:szCs w:val="26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С несовершеннолетним поступающим имеет право присутствовать один из родителей (законных представителей). </w:t>
      </w:r>
    </w:p>
    <w:p w:rsidR="00344FDA" w:rsidRPr="004B3ED6" w:rsidRDefault="00344FDA" w:rsidP="00344FDA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 xml:space="preserve">При подаче апелляции, </w:t>
      </w:r>
      <w:proofErr w:type="gramStart"/>
      <w:r w:rsidRPr="00E04C37">
        <w:rPr>
          <w:rFonts w:ascii="Times New Roman" w:hAnsi="Times New Roman" w:cs="Times New Roman"/>
          <w:sz w:val="24"/>
          <w:szCs w:val="26"/>
        </w:rPr>
        <w:t>при</w:t>
      </w:r>
      <w:proofErr w:type="gramEnd"/>
      <w:r w:rsidRPr="00E04C37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E04C37">
        <w:rPr>
          <w:rFonts w:ascii="Times New Roman" w:hAnsi="Times New Roman" w:cs="Times New Roman"/>
          <w:sz w:val="24"/>
          <w:szCs w:val="26"/>
        </w:rPr>
        <w:t>поступление</w:t>
      </w:r>
      <w:proofErr w:type="gramEnd"/>
      <w:r w:rsidRPr="00E04C37">
        <w:rPr>
          <w:rFonts w:ascii="Times New Roman" w:hAnsi="Times New Roman" w:cs="Times New Roman"/>
          <w:sz w:val="24"/>
          <w:szCs w:val="26"/>
        </w:rPr>
        <w:t xml:space="preserve"> на обучение по ИОП в ОИ, предусматривается проведение повторного</w:t>
      </w:r>
      <w:r w:rsidR="00F55EF4" w:rsidRPr="00E04C37">
        <w:rPr>
          <w:rFonts w:ascii="Times New Roman" w:hAnsi="Times New Roman" w:cs="Times New Roman"/>
          <w:sz w:val="24"/>
          <w:szCs w:val="26"/>
        </w:rPr>
        <w:t xml:space="preserve"> отбора лиц</w:t>
      </w:r>
      <w:r w:rsidRPr="00E04C37">
        <w:rPr>
          <w:rFonts w:ascii="Times New Roman" w:hAnsi="Times New Roman" w:cs="Times New Roman"/>
          <w:sz w:val="24"/>
          <w:szCs w:val="26"/>
        </w:rPr>
        <w:t>, который</w:t>
      </w:r>
      <w:r w:rsidR="00F55EF4" w:rsidRPr="00E04C37">
        <w:rPr>
          <w:rFonts w:ascii="Times New Roman" w:hAnsi="Times New Roman" w:cs="Times New Roman"/>
          <w:sz w:val="24"/>
          <w:szCs w:val="26"/>
        </w:rPr>
        <w:t xml:space="preserve"> осуществляется в присутствии одного из членов апелляционной комиссии в течение трех рабочих дней со</w:t>
      </w:r>
      <w:r w:rsidR="00F55EF4" w:rsidRPr="004B3ED6">
        <w:rPr>
          <w:rFonts w:ascii="Times New Roman" w:hAnsi="Times New Roman" w:cs="Times New Roman"/>
          <w:sz w:val="24"/>
          <w:szCs w:val="26"/>
        </w:rPr>
        <w:t xml:space="preserve"> дня принятия апелляционной комиссией решения о целесообразности такого отбора лиц</w:t>
      </w:r>
      <w:r w:rsidR="00A73173">
        <w:rPr>
          <w:rFonts w:ascii="Times New Roman" w:hAnsi="Times New Roman" w:cs="Times New Roman"/>
          <w:sz w:val="24"/>
          <w:szCs w:val="26"/>
        </w:rPr>
        <w:t>.</w:t>
      </w:r>
    </w:p>
    <w:p w:rsidR="00344FDA" w:rsidRPr="00536459" w:rsidRDefault="00C25EE5" w:rsidP="00344FDA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536459">
        <w:rPr>
          <w:rFonts w:ascii="Times New Roman" w:hAnsi="Times New Roman" w:cs="Times New Roman"/>
          <w:sz w:val="24"/>
          <w:szCs w:val="26"/>
        </w:rPr>
        <w:t>По</w:t>
      </w:r>
      <w:r w:rsidR="008276F5" w:rsidRPr="00536459">
        <w:rPr>
          <w:rFonts w:ascii="Times New Roman" w:hAnsi="Times New Roman" w:cs="Times New Roman"/>
          <w:sz w:val="24"/>
          <w:szCs w:val="26"/>
        </w:rPr>
        <w:t xml:space="preserve"> итогам</w:t>
      </w:r>
      <w:r w:rsidRPr="00536459">
        <w:rPr>
          <w:rFonts w:ascii="Times New Roman" w:hAnsi="Times New Roman" w:cs="Times New Roman"/>
          <w:sz w:val="24"/>
          <w:szCs w:val="26"/>
        </w:rPr>
        <w:t xml:space="preserve"> рассмотрения апелляции выносится решение апелляционной комиссии об оценке по вступительному испытанию творческой направленности.</w:t>
      </w:r>
      <w:r w:rsidR="003B4E9E" w:rsidRPr="00536459">
        <w:rPr>
          <w:rFonts w:ascii="Times New Roman" w:hAnsi="Times New Roman" w:cs="Times New Roman"/>
          <w:sz w:val="24"/>
          <w:szCs w:val="26"/>
        </w:rPr>
        <w:t xml:space="preserve"> </w:t>
      </w:r>
      <w:r w:rsidR="00323795" w:rsidRPr="00536459">
        <w:rPr>
          <w:rFonts w:ascii="Times New Roman" w:hAnsi="Times New Roman" w:cs="Times New Roman"/>
          <w:sz w:val="24"/>
          <w:szCs w:val="26"/>
        </w:rPr>
        <w:t xml:space="preserve">Решение </w:t>
      </w:r>
      <w:r w:rsidR="00323795" w:rsidRPr="00E04C37">
        <w:rPr>
          <w:rFonts w:ascii="Times New Roman" w:hAnsi="Times New Roman" w:cs="Times New Roman"/>
          <w:sz w:val="24"/>
          <w:szCs w:val="26"/>
        </w:rPr>
        <w:t>о</w:t>
      </w:r>
      <w:r w:rsidR="00A73173" w:rsidRPr="00E04C37">
        <w:rPr>
          <w:rFonts w:ascii="Times New Roman" w:hAnsi="Times New Roman" w:cs="Times New Roman"/>
          <w:sz w:val="24"/>
          <w:szCs w:val="26"/>
        </w:rPr>
        <w:t>б оценке</w:t>
      </w:r>
      <w:r w:rsidR="00323795" w:rsidRPr="00536459">
        <w:rPr>
          <w:rFonts w:ascii="Times New Roman" w:hAnsi="Times New Roman" w:cs="Times New Roman"/>
          <w:sz w:val="24"/>
          <w:szCs w:val="26"/>
        </w:rPr>
        <w:t xml:space="preserve"> </w:t>
      </w:r>
      <w:r w:rsidR="008B22C9" w:rsidRPr="00536459">
        <w:rPr>
          <w:rFonts w:ascii="Times New Roman" w:hAnsi="Times New Roman" w:cs="Times New Roman"/>
          <w:sz w:val="24"/>
          <w:szCs w:val="26"/>
        </w:rPr>
        <w:t>творческого испытания</w:t>
      </w:r>
      <w:r w:rsidR="00323795" w:rsidRPr="00536459">
        <w:rPr>
          <w:rFonts w:ascii="Times New Roman" w:hAnsi="Times New Roman" w:cs="Times New Roman"/>
          <w:sz w:val="24"/>
          <w:szCs w:val="26"/>
        </w:rPr>
        <w:t xml:space="preserve">, принятое экзаменационной комиссией, может быть </w:t>
      </w:r>
      <w:r w:rsidR="008B22C9" w:rsidRPr="00536459">
        <w:rPr>
          <w:rFonts w:ascii="Times New Roman" w:hAnsi="Times New Roman" w:cs="Times New Roman"/>
          <w:sz w:val="24"/>
          <w:szCs w:val="26"/>
        </w:rPr>
        <w:t>опровергнуто или подтверждено апелляционной комиссией.</w:t>
      </w:r>
    </w:p>
    <w:p w:rsidR="00A87445" w:rsidRPr="00A87445" w:rsidRDefault="00A87445" w:rsidP="00412405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</w:t>
      </w:r>
      <w:r w:rsidR="00DC22D8">
        <w:rPr>
          <w:rFonts w:ascii="Times New Roman" w:hAnsi="Times New Roman" w:cs="Times New Roman"/>
          <w:sz w:val="24"/>
          <w:szCs w:val="26"/>
        </w:rPr>
        <w:t>ешение апелляционной</w:t>
      </w:r>
      <w:r>
        <w:rPr>
          <w:rFonts w:ascii="Times New Roman" w:hAnsi="Times New Roman" w:cs="Times New Roman"/>
          <w:sz w:val="24"/>
          <w:szCs w:val="26"/>
        </w:rPr>
        <w:t xml:space="preserve"> комиссии принимаются большинством голосов от числа лиц,</w:t>
      </w:r>
      <w:r w:rsidR="00DC22D8">
        <w:rPr>
          <w:rFonts w:ascii="Times New Roman" w:hAnsi="Times New Roman" w:cs="Times New Roman"/>
          <w:sz w:val="24"/>
          <w:szCs w:val="26"/>
        </w:rPr>
        <w:t xml:space="preserve"> входящих в состав апелляционной</w:t>
      </w:r>
      <w:r>
        <w:rPr>
          <w:rFonts w:ascii="Times New Roman" w:hAnsi="Times New Roman" w:cs="Times New Roman"/>
          <w:sz w:val="24"/>
          <w:szCs w:val="26"/>
        </w:rPr>
        <w:t xml:space="preserve"> комиссии</w:t>
      </w:r>
      <w:r w:rsidR="00DC22D8">
        <w:rPr>
          <w:rFonts w:ascii="Times New Roman" w:hAnsi="Times New Roman" w:cs="Times New Roman"/>
          <w:sz w:val="24"/>
          <w:szCs w:val="26"/>
        </w:rPr>
        <w:t xml:space="preserve">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C25EE5" w:rsidRPr="004B3ED6" w:rsidRDefault="003B4E9E" w:rsidP="00BE59F8">
      <w:pPr>
        <w:pStyle w:val="af4"/>
        <w:numPr>
          <w:ilvl w:val="1"/>
          <w:numId w:val="13"/>
        </w:numPr>
        <w:tabs>
          <w:tab w:val="clear" w:pos="792"/>
          <w:tab w:val="num" w:pos="0"/>
        </w:tabs>
        <w:spacing w:after="240"/>
        <w:ind w:left="0"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Решение апелляционной к</w:t>
      </w:r>
      <w:r w:rsidR="008B22C9" w:rsidRPr="004B3ED6">
        <w:rPr>
          <w:rFonts w:ascii="Times New Roman" w:hAnsi="Times New Roman" w:cs="Times New Roman"/>
          <w:sz w:val="24"/>
          <w:szCs w:val="26"/>
        </w:rPr>
        <w:t>омиссии, оформленное протоколом и</w:t>
      </w:r>
      <w:r w:rsidRPr="004B3ED6">
        <w:rPr>
          <w:rFonts w:ascii="Times New Roman" w:hAnsi="Times New Roman" w:cs="Times New Roman"/>
          <w:sz w:val="24"/>
          <w:szCs w:val="26"/>
        </w:rPr>
        <w:t xml:space="preserve"> утвержд</w:t>
      </w:r>
      <w:r w:rsidR="008B22C9" w:rsidRPr="004B3ED6">
        <w:rPr>
          <w:rFonts w:ascii="Times New Roman" w:hAnsi="Times New Roman" w:cs="Times New Roman"/>
          <w:sz w:val="24"/>
          <w:szCs w:val="26"/>
        </w:rPr>
        <w:t>енное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приемной комиссией Училища</w:t>
      </w:r>
      <w:r w:rsidR="008B22C9" w:rsidRPr="004B3ED6">
        <w:rPr>
          <w:rFonts w:ascii="Times New Roman" w:hAnsi="Times New Roman" w:cs="Times New Roman"/>
          <w:sz w:val="24"/>
          <w:szCs w:val="26"/>
        </w:rPr>
        <w:t xml:space="preserve">, является окончательным и доводится </w:t>
      </w:r>
      <w:r w:rsidR="00C25EE5" w:rsidRPr="004B3ED6">
        <w:rPr>
          <w:rFonts w:ascii="Times New Roman" w:hAnsi="Times New Roman" w:cs="Times New Roman"/>
          <w:sz w:val="24"/>
          <w:szCs w:val="26"/>
        </w:rPr>
        <w:t xml:space="preserve">до </w:t>
      </w:r>
      <w:proofErr w:type="gramStart"/>
      <w:r w:rsidR="00C25EE5" w:rsidRPr="004B3ED6">
        <w:rPr>
          <w:rFonts w:ascii="Times New Roman" w:hAnsi="Times New Roman" w:cs="Times New Roman"/>
          <w:sz w:val="24"/>
          <w:szCs w:val="26"/>
        </w:rPr>
        <w:t>сведения</w:t>
      </w:r>
      <w:proofErr w:type="gramEnd"/>
      <w:r w:rsidR="00C25EE5" w:rsidRPr="004B3ED6">
        <w:rPr>
          <w:rFonts w:ascii="Times New Roman" w:hAnsi="Times New Roman" w:cs="Times New Roman"/>
          <w:sz w:val="24"/>
          <w:szCs w:val="26"/>
        </w:rPr>
        <w:t xml:space="preserve"> поступающего под </w:t>
      </w:r>
      <w:r w:rsidR="00C25EE5" w:rsidRPr="004B3ED6">
        <w:rPr>
          <w:rFonts w:ascii="Times New Roman" w:hAnsi="Times New Roman" w:cs="Times New Roman"/>
          <w:sz w:val="24"/>
          <w:szCs w:val="26"/>
        </w:rPr>
        <w:lastRenderedPageBreak/>
        <w:t>роспись.</w:t>
      </w:r>
    </w:p>
    <w:bookmarkEnd w:id="8"/>
    <w:p w:rsidR="00C25EE5" w:rsidRPr="00E04C37" w:rsidRDefault="00F844A7" w:rsidP="00BE59F8">
      <w:pPr>
        <w:pStyle w:val="Default"/>
        <w:numPr>
          <w:ilvl w:val="0"/>
          <w:numId w:val="26"/>
        </w:numPr>
        <w:spacing w:after="240"/>
        <w:jc w:val="center"/>
        <w:rPr>
          <w:b/>
          <w:sz w:val="26"/>
          <w:szCs w:val="26"/>
        </w:rPr>
      </w:pPr>
      <w:r w:rsidRPr="00E04C37">
        <w:rPr>
          <w:b/>
          <w:sz w:val="28"/>
        </w:rPr>
        <w:t>ЗАЧИСЛЕНИЕ В УЧИЛИЩЕ</w:t>
      </w:r>
    </w:p>
    <w:p w:rsidR="00344FDA" w:rsidRPr="00E04C37" w:rsidRDefault="00C25EE5" w:rsidP="00344FDA">
      <w:pPr>
        <w:pStyle w:val="af4"/>
        <w:numPr>
          <w:ilvl w:val="1"/>
          <w:numId w:val="14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Поступающи</w:t>
      </w:r>
      <w:r w:rsidR="00157B26" w:rsidRPr="00E04C37">
        <w:rPr>
          <w:rFonts w:ascii="Times New Roman" w:hAnsi="Times New Roman" w:cs="Times New Roman"/>
          <w:sz w:val="24"/>
          <w:szCs w:val="26"/>
        </w:rPr>
        <w:t>е</w:t>
      </w:r>
      <w:r w:rsidRPr="00E04C37">
        <w:rPr>
          <w:rFonts w:ascii="Times New Roman" w:hAnsi="Times New Roman" w:cs="Times New Roman"/>
          <w:sz w:val="24"/>
          <w:szCs w:val="26"/>
        </w:rPr>
        <w:t xml:space="preserve"> представля</w:t>
      </w:r>
      <w:r w:rsidR="00157B26" w:rsidRPr="00E04C37">
        <w:rPr>
          <w:rFonts w:ascii="Times New Roman" w:hAnsi="Times New Roman" w:cs="Times New Roman"/>
          <w:sz w:val="24"/>
          <w:szCs w:val="26"/>
        </w:rPr>
        <w:t>ю</w:t>
      </w:r>
      <w:r w:rsidRPr="00E04C37">
        <w:rPr>
          <w:rFonts w:ascii="Times New Roman" w:hAnsi="Times New Roman" w:cs="Times New Roman"/>
          <w:sz w:val="24"/>
          <w:szCs w:val="26"/>
        </w:rPr>
        <w:t xml:space="preserve">т оригинал документа об образовании </w:t>
      </w:r>
      <w:r w:rsidR="00A82FFA" w:rsidRPr="00E04C37">
        <w:rPr>
          <w:rFonts w:ascii="Times New Roman" w:hAnsi="Times New Roman" w:cs="Times New Roman"/>
          <w:sz w:val="24"/>
          <w:szCs w:val="26"/>
        </w:rPr>
        <w:t>и (или) документа об образовании и о квалификации</w:t>
      </w:r>
      <w:r w:rsidR="00A87445" w:rsidRPr="00E04C37">
        <w:rPr>
          <w:rFonts w:ascii="Times New Roman" w:hAnsi="Times New Roman" w:cs="Times New Roman"/>
          <w:sz w:val="24"/>
          <w:szCs w:val="26"/>
        </w:rPr>
        <w:t xml:space="preserve"> 2</w:t>
      </w:r>
      <w:r w:rsidR="00B57E64" w:rsidRPr="00E04C37">
        <w:rPr>
          <w:rFonts w:ascii="Times New Roman" w:hAnsi="Times New Roman" w:cs="Times New Roman"/>
          <w:sz w:val="24"/>
          <w:szCs w:val="26"/>
        </w:rPr>
        <w:t>5</w:t>
      </w:r>
      <w:r w:rsidR="00A87445" w:rsidRPr="00E04C37">
        <w:rPr>
          <w:rFonts w:ascii="Times New Roman" w:hAnsi="Times New Roman" w:cs="Times New Roman"/>
          <w:sz w:val="24"/>
          <w:szCs w:val="26"/>
        </w:rPr>
        <w:t xml:space="preserve"> августа 202</w:t>
      </w:r>
      <w:r w:rsidR="00B57E64" w:rsidRPr="00E04C37">
        <w:rPr>
          <w:rFonts w:ascii="Times New Roman" w:hAnsi="Times New Roman" w:cs="Times New Roman"/>
          <w:sz w:val="24"/>
          <w:szCs w:val="26"/>
        </w:rPr>
        <w:t>2</w:t>
      </w:r>
      <w:r w:rsidR="00A87445" w:rsidRPr="00E04C37">
        <w:rPr>
          <w:rFonts w:ascii="Times New Roman" w:hAnsi="Times New Roman" w:cs="Times New Roman"/>
          <w:sz w:val="24"/>
          <w:szCs w:val="26"/>
        </w:rPr>
        <w:t xml:space="preserve"> года.</w:t>
      </w:r>
    </w:p>
    <w:p w:rsidR="00157B26" w:rsidRDefault="00157B26" w:rsidP="00157B26">
      <w:pPr>
        <w:pStyle w:val="af4"/>
        <w:numPr>
          <w:ilvl w:val="1"/>
          <w:numId w:val="14"/>
        </w:numPr>
        <w:tabs>
          <w:tab w:val="clear" w:pos="792"/>
          <w:tab w:val="num" w:pos="0"/>
        </w:tabs>
        <w:ind w:left="0" w:firstLine="0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 xml:space="preserve">На основе </w:t>
      </w:r>
      <w:proofErr w:type="spellStart"/>
      <w:r w:rsidRPr="00E04C37">
        <w:rPr>
          <w:rFonts w:ascii="Times New Roman" w:hAnsi="Times New Roman" w:cs="Times New Roman"/>
          <w:sz w:val="24"/>
          <w:szCs w:val="26"/>
        </w:rPr>
        <w:t>пофамильных</w:t>
      </w:r>
      <w:proofErr w:type="spellEnd"/>
      <w:r w:rsidRPr="00E04C37">
        <w:rPr>
          <w:rFonts w:ascii="Times New Roman" w:hAnsi="Times New Roman" w:cs="Times New Roman"/>
          <w:sz w:val="24"/>
          <w:szCs w:val="26"/>
        </w:rPr>
        <w:t xml:space="preserve"> рейтинговых списков абитуриентов, предоставивших оригинал документа об образовании и (или) документа об образовании и о квалификации, формируется приказы о зачислении в Училище на места в рамках контрольных цифр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приема</w:t>
      </w:r>
      <w:r>
        <w:rPr>
          <w:rFonts w:ascii="Times New Roman" w:hAnsi="Times New Roman" w:cs="Times New Roman"/>
          <w:sz w:val="24"/>
          <w:szCs w:val="26"/>
        </w:rPr>
        <w:t xml:space="preserve"> и на</w:t>
      </w:r>
      <w:r w:rsidRPr="004B3ED6">
        <w:rPr>
          <w:rFonts w:ascii="Times New Roman" w:hAnsi="Times New Roman" w:cs="Times New Roman"/>
          <w:sz w:val="24"/>
          <w:szCs w:val="26"/>
        </w:rPr>
        <w:t xml:space="preserve"> мест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4B3ED6">
        <w:rPr>
          <w:rFonts w:ascii="Times New Roman" w:hAnsi="Times New Roman" w:cs="Times New Roman"/>
          <w:sz w:val="24"/>
          <w:szCs w:val="26"/>
        </w:rPr>
        <w:t xml:space="preserve"> по договорам на оказание платных образовательных услуг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C85BDB" w:rsidRDefault="00C85BDB" w:rsidP="005B2B83">
      <w:pPr>
        <w:pStyle w:val="af4"/>
        <w:ind w:firstLine="0"/>
        <w:rPr>
          <w:color w:val="444444"/>
          <w:shd w:val="clear" w:color="auto" w:fill="FFFFFF"/>
        </w:rPr>
      </w:pPr>
      <w:r w:rsidRPr="00C85BDB">
        <w:rPr>
          <w:rFonts w:ascii="Times New Roman" w:hAnsi="Times New Roman" w:cs="Times New Roman"/>
          <w:sz w:val="24"/>
          <w:szCs w:val="26"/>
        </w:rPr>
        <w:t>8.3</w:t>
      </w:r>
      <w:proofErr w:type="gramStart"/>
      <w:r w:rsidRPr="00C85BDB">
        <w:rPr>
          <w:rFonts w:ascii="Times New Roman" w:hAnsi="Times New Roman" w:cs="Times New Roman"/>
          <w:sz w:val="24"/>
          <w:szCs w:val="26"/>
        </w:rPr>
        <w:t xml:space="preserve"> В</w:t>
      </w:r>
      <w:proofErr w:type="gramEnd"/>
      <w:r w:rsidRPr="00C85BDB">
        <w:rPr>
          <w:rFonts w:ascii="Times New Roman" w:hAnsi="Times New Roman" w:cs="Times New Roman"/>
          <w:sz w:val="24"/>
          <w:szCs w:val="26"/>
        </w:rPr>
        <w:t xml:space="preserve">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</w:t>
      </w:r>
      <w:proofErr w:type="gramStart"/>
      <w:r w:rsidRPr="00C85BDB">
        <w:rPr>
          <w:rFonts w:ascii="Times New Roman" w:hAnsi="Times New Roman" w:cs="Times New Roman"/>
          <w:sz w:val="24"/>
          <w:szCs w:val="26"/>
        </w:rPr>
        <w:t>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11" w:anchor="BR80P8" w:history="1">
        <w:r w:rsidRPr="00C85BDB">
          <w:rPr>
            <w:rFonts w:ascii="Times New Roman" w:hAnsi="Times New Roman" w:cs="Times New Roman"/>
            <w:sz w:val="24"/>
            <w:szCs w:val="26"/>
          </w:rPr>
          <w:t>части 1 статьи 71.1 Федерального закона "Об образовании в Российской Федерации"</w:t>
        </w:r>
      </w:hyperlink>
      <w:r>
        <w:rPr>
          <w:rFonts w:ascii="Times New Roman" w:hAnsi="Times New Roman" w:cs="Times New Roman"/>
          <w:sz w:val="24"/>
          <w:szCs w:val="26"/>
        </w:rPr>
        <w:t>;</w:t>
      </w:r>
      <w:r w:rsidRPr="00C85BDB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 wp14:anchorId="47304DC9" wp14:editId="2325027F">
            <wp:extent cx="152400" cy="220980"/>
            <wp:effectExtent l="0" t="0" r="0" b="0"/>
            <wp:docPr id="1" name="Рисунок 1" descr="https://api.docs.cntd.ru/img/56/60/06/37/9/f3a34e4c-fdf6-4e84-9cb8-ad447271a15c/P010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60/06/37/9/f3a34e4c-fdf6-4e84-9cb8-ad447271a15c/P010900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96E1B" w:rsidRPr="004B3ED6" w:rsidRDefault="005B2B83" w:rsidP="005B2B83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8.</w:t>
      </w:r>
      <w:r w:rsidR="00574337">
        <w:rPr>
          <w:rFonts w:ascii="Times New Roman" w:hAnsi="Times New Roman" w:cs="Times New Roman"/>
          <w:sz w:val="24"/>
          <w:szCs w:val="26"/>
        </w:rPr>
        <w:t>4</w:t>
      </w:r>
      <w:r w:rsidRPr="004B3ED6">
        <w:rPr>
          <w:rFonts w:ascii="Times New Roman" w:hAnsi="Times New Roman" w:cs="Times New Roman"/>
          <w:sz w:val="24"/>
          <w:szCs w:val="26"/>
        </w:rPr>
        <w:t xml:space="preserve">. </w:t>
      </w:r>
      <w:r w:rsidR="0063523B">
        <w:rPr>
          <w:rFonts w:ascii="Times New Roman" w:hAnsi="Times New Roman" w:cs="Times New Roman"/>
          <w:sz w:val="24"/>
          <w:szCs w:val="26"/>
        </w:rPr>
        <w:t xml:space="preserve">  </w:t>
      </w:r>
      <w:r w:rsidR="00E52E17" w:rsidRPr="004B3ED6">
        <w:rPr>
          <w:rFonts w:ascii="Times New Roman" w:hAnsi="Times New Roman" w:cs="Times New Roman"/>
          <w:sz w:val="24"/>
          <w:szCs w:val="26"/>
        </w:rPr>
        <w:t xml:space="preserve">Приказ о зачислении лиц, рекомендованных приемной комиссией к зачислению и </w:t>
      </w:r>
      <w:r w:rsidR="00A52006" w:rsidRPr="00536459">
        <w:rPr>
          <w:rFonts w:ascii="Times New Roman" w:hAnsi="Times New Roman" w:cs="Times New Roman"/>
          <w:sz w:val="24"/>
          <w:szCs w:val="26"/>
        </w:rPr>
        <w:t xml:space="preserve">предоставивших оригиналы документов об образовании и (или) документа об образовании и о квалификации </w:t>
      </w:r>
      <w:r w:rsidR="00B22FE9" w:rsidRPr="00D67FD5">
        <w:rPr>
          <w:rFonts w:ascii="Times New Roman" w:hAnsi="Times New Roman" w:cs="Times New Roman"/>
          <w:sz w:val="24"/>
          <w:szCs w:val="26"/>
        </w:rPr>
        <w:t>издается</w:t>
      </w:r>
      <w:r w:rsidR="00B22FE9">
        <w:rPr>
          <w:rFonts w:ascii="Times New Roman" w:hAnsi="Times New Roman" w:cs="Times New Roman"/>
          <w:sz w:val="24"/>
          <w:szCs w:val="26"/>
        </w:rPr>
        <w:t xml:space="preserve"> </w:t>
      </w:r>
      <w:r w:rsidR="00E52E17" w:rsidRPr="00536459">
        <w:rPr>
          <w:rFonts w:ascii="Times New Roman" w:hAnsi="Times New Roman" w:cs="Times New Roman"/>
          <w:sz w:val="24"/>
          <w:szCs w:val="26"/>
        </w:rPr>
        <w:t>31 августа 202</w:t>
      </w:r>
      <w:r w:rsidR="00B57E64">
        <w:rPr>
          <w:rFonts w:ascii="Times New Roman" w:hAnsi="Times New Roman" w:cs="Times New Roman"/>
          <w:sz w:val="24"/>
          <w:szCs w:val="26"/>
        </w:rPr>
        <w:t>2</w:t>
      </w:r>
      <w:r w:rsidR="00E52E17" w:rsidRPr="00536459">
        <w:rPr>
          <w:rFonts w:ascii="Times New Roman" w:hAnsi="Times New Roman" w:cs="Times New Roman"/>
          <w:sz w:val="24"/>
          <w:szCs w:val="26"/>
        </w:rPr>
        <w:t xml:space="preserve"> года.</w:t>
      </w:r>
      <w:r w:rsidR="00047532" w:rsidRPr="00536459">
        <w:rPr>
          <w:rFonts w:ascii="Times New Roman" w:hAnsi="Times New Roman" w:cs="Times New Roman"/>
          <w:sz w:val="24"/>
          <w:szCs w:val="26"/>
        </w:rPr>
        <w:t xml:space="preserve"> </w:t>
      </w:r>
      <w:r w:rsidR="00A96E1B" w:rsidRPr="00536459">
        <w:rPr>
          <w:rFonts w:ascii="Times New Roman" w:hAnsi="Times New Roman" w:cs="Times New Roman"/>
          <w:sz w:val="24"/>
          <w:szCs w:val="26"/>
        </w:rPr>
        <w:t xml:space="preserve">Приложением к приказу о зачислении является </w:t>
      </w:r>
      <w:proofErr w:type="spellStart"/>
      <w:r w:rsidR="00A96E1B" w:rsidRPr="00536459">
        <w:rPr>
          <w:rFonts w:ascii="Times New Roman" w:hAnsi="Times New Roman" w:cs="Times New Roman"/>
          <w:sz w:val="24"/>
          <w:szCs w:val="26"/>
        </w:rPr>
        <w:t>пофамильный</w:t>
      </w:r>
      <w:proofErr w:type="spellEnd"/>
      <w:r w:rsidR="00A96E1B" w:rsidRPr="00536459">
        <w:rPr>
          <w:rFonts w:ascii="Times New Roman" w:hAnsi="Times New Roman" w:cs="Times New Roman"/>
          <w:sz w:val="24"/>
          <w:szCs w:val="26"/>
        </w:rPr>
        <w:t xml:space="preserve"> перечень указанных лиц. Приказ с приложением</w:t>
      </w:r>
      <w:r w:rsidR="00A96E1B" w:rsidRPr="004B3ED6">
        <w:rPr>
          <w:rFonts w:ascii="Times New Roman" w:hAnsi="Times New Roman" w:cs="Times New Roman"/>
          <w:sz w:val="24"/>
          <w:szCs w:val="26"/>
        </w:rPr>
        <w:t xml:space="preserve"> размещается на следующий рабочий день после издания на информационном стенде приемной комиссии и на официальном сайте Училища.</w:t>
      </w:r>
    </w:p>
    <w:p w:rsidR="005B2B83" w:rsidRPr="004B3ED6" w:rsidRDefault="0063523B" w:rsidP="0063523B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8.5   </w:t>
      </w:r>
      <w:r w:rsidR="0085267D" w:rsidRPr="004B3ED6">
        <w:rPr>
          <w:rFonts w:ascii="Times New Roman" w:hAnsi="Times New Roman" w:cs="Times New Roman"/>
          <w:sz w:val="24"/>
          <w:szCs w:val="26"/>
        </w:rPr>
        <w:t xml:space="preserve">Результаты освоения </w:t>
      </w:r>
      <w:proofErr w:type="gramStart"/>
      <w:r w:rsidR="0085267D" w:rsidRPr="004B3ED6">
        <w:rPr>
          <w:rFonts w:ascii="Times New Roman" w:hAnsi="Times New Roman" w:cs="Times New Roman"/>
          <w:sz w:val="24"/>
          <w:szCs w:val="26"/>
        </w:rPr>
        <w:t>поступающими</w:t>
      </w:r>
      <w:proofErr w:type="gramEnd"/>
      <w:r w:rsidR="0085267D" w:rsidRPr="004B3ED6">
        <w:rPr>
          <w:rFonts w:ascii="Times New Roman" w:hAnsi="Times New Roman" w:cs="Times New Roman"/>
          <w:sz w:val="24"/>
          <w:szCs w:val="26"/>
        </w:rPr>
        <w:t xml:space="preserve"> образовательной программы основного общего или среднего общего образования, указанны</w:t>
      </w:r>
      <w:r w:rsidR="00025374" w:rsidRPr="004B3ED6">
        <w:rPr>
          <w:rFonts w:ascii="Times New Roman" w:hAnsi="Times New Roman" w:cs="Times New Roman"/>
          <w:sz w:val="24"/>
          <w:szCs w:val="26"/>
        </w:rPr>
        <w:t>е</w:t>
      </w:r>
      <w:r w:rsidR="0085267D" w:rsidRPr="004B3ED6">
        <w:rPr>
          <w:rFonts w:ascii="Times New Roman" w:hAnsi="Times New Roman" w:cs="Times New Roman"/>
          <w:sz w:val="24"/>
          <w:szCs w:val="26"/>
        </w:rPr>
        <w:t xml:space="preserve"> в документах об образовании</w:t>
      </w:r>
      <w:r w:rsidR="00E20EAC" w:rsidRPr="004B3ED6">
        <w:rPr>
          <w:rFonts w:ascii="Times New Roman" w:hAnsi="Times New Roman" w:cs="Times New Roman"/>
          <w:sz w:val="24"/>
          <w:szCs w:val="26"/>
        </w:rPr>
        <w:t xml:space="preserve"> и (или) документах об образовании и о квалификации</w:t>
      </w:r>
      <w:r w:rsidR="0085267D" w:rsidRPr="004B3ED6">
        <w:rPr>
          <w:rFonts w:ascii="Times New Roman" w:hAnsi="Times New Roman" w:cs="Times New Roman"/>
          <w:sz w:val="24"/>
          <w:szCs w:val="26"/>
        </w:rPr>
        <w:t xml:space="preserve">, выражаются в среднем балле. Средний балл выводится путем </w:t>
      </w:r>
      <w:r w:rsidR="00025374" w:rsidRPr="004B3ED6">
        <w:rPr>
          <w:rFonts w:ascii="Times New Roman" w:hAnsi="Times New Roman" w:cs="Times New Roman"/>
          <w:sz w:val="24"/>
          <w:szCs w:val="26"/>
        </w:rPr>
        <w:t>сложения всех оценок, указанных в приложении к аттестату, и деления суммы на общее количество имеющих оценку дисциплин.</w:t>
      </w:r>
    </w:p>
    <w:p w:rsidR="00E20EAC" w:rsidRPr="004B3ED6" w:rsidRDefault="0063523B" w:rsidP="0063523B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8.6 </w:t>
      </w:r>
      <w:r w:rsidR="005B2B83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E20EAC" w:rsidRPr="004B3ED6">
        <w:rPr>
          <w:rFonts w:ascii="Times New Roman" w:hAnsi="Times New Roman" w:cs="Times New Roman"/>
          <w:sz w:val="24"/>
          <w:szCs w:val="26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</w:t>
      </w:r>
      <w:proofErr w:type="gramStart"/>
      <w:r w:rsidR="00E20EAC" w:rsidRPr="004B3ED6">
        <w:rPr>
          <w:rFonts w:ascii="Times New Roman" w:hAnsi="Times New Roman" w:cs="Times New Roman"/>
          <w:sz w:val="24"/>
          <w:szCs w:val="26"/>
        </w:rPr>
        <w:t>поступающими</w:t>
      </w:r>
      <w:proofErr w:type="gramEnd"/>
      <w:r w:rsidR="00E20EAC" w:rsidRPr="004B3ED6">
        <w:rPr>
          <w:rFonts w:ascii="Times New Roman" w:hAnsi="Times New Roman" w:cs="Times New Roman"/>
          <w:sz w:val="24"/>
          <w:szCs w:val="26"/>
        </w:rPr>
        <w:t xml:space="preserve"> образовательной программы основного общего или среднего общего образования, указанные в документах об образовании и (или) документах об образовании и о квалификации (т.е. при равенстве среднего балла). </w:t>
      </w:r>
    </w:p>
    <w:p w:rsidR="00E20EAC" w:rsidRPr="004B3ED6" w:rsidRDefault="00E20EAC" w:rsidP="00E20EAC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 xml:space="preserve">При наличии результатов индивидуальных достижений и договора о целевом обучении учитывается в первую очередь договор о целевом обучении. </w:t>
      </w:r>
    </w:p>
    <w:p w:rsidR="001F5166" w:rsidRPr="004B3ED6" w:rsidRDefault="0063523B" w:rsidP="0063523B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8.7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  </w:t>
      </w:r>
      <w:r w:rsidR="005B2B83"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="001F5166" w:rsidRPr="004B3ED6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="001F5166" w:rsidRPr="004B3ED6">
        <w:rPr>
          <w:rFonts w:ascii="Times New Roman" w:hAnsi="Times New Roman" w:cs="Times New Roman"/>
          <w:sz w:val="24"/>
          <w:szCs w:val="26"/>
        </w:rPr>
        <w:t>ри приеме учитываются следующие результаты индивидуальных достижений:</w:t>
      </w:r>
    </w:p>
    <w:p w:rsidR="001F5166" w:rsidRPr="00D67FD5" w:rsidRDefault="0091571C" w:rsidP="00413201">
      <w:pPr>
        <w:pStyle w:val="af4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proofErr w:type="gramStart"/>
      <w:r w:rsidRPr="00810BE5">
        <w:rPr>
          <w:rFonts w:ascii="Times New Roman" w:hAnsi="Times New Roman" w:cs="Times New Roman"/>
          <w:sz w:val="24"/>
          <w:szCs w:val="26"/>
        </w:rPr>
        <w:t>наличие статуса победителя и призер</w:t>
      </w:r>
      <w:r w:rsidR="00EC36FC" w:rsidRPr="00810BE5">
        <w:rPr>
          <w:rFonts w:ascii="Times New Roman" w:hAnsi="Times New Roman" w:cs="Times New Roman"/>
          <w:sz w:val="24"/>
          <w:szCs w:val="26"/>
        </w:rPr>
        <w:t xml:space="preserve">а </w:t>
      </w:r>
      <w:r w:rsidRPr="00810BE5">
        <w:rPr>
          <w:rFonts w:ascii="Times New Roman" w:hAnsi="Times New Roman" w:cs="Times New Roman"/>
          <w:sz w:val="24"/>
          <w:szCs w:val="26"/>
        </w:rPr>
        <w:t>в олимпиадах и иных интеллектуальных и (или) твор</w:t>
      </w:r>
      <w:r w:rsidR="00EC36FC" w:rsidRPr="00810BE5">
        <w:rPr>
          <w:rFonts w:ascii="Times New Roman" w:hAnsi="Times New Roman" w:cs="Times New Roman"/>
          <w:sz w:val="24"/>
          <w:szCs w:val="26"/>
        </w:rPr>
        <w:t>ческих конкурсах, мероприятиях,</w:t>
      </w:r>
      <w:r w:rsidR="00C054A4" w:rsidRPr="00810BE5">
        <w:rPr>
          <w:rFonts w:ascii="Times New Roman" w:hAnsi="Times New Roman" w:cs="Times New Roman"/>
          <w:sz w:val="24"/>
          <w:szCs w:val="26"/>
        </w:rPr>
        <w:t xml:space="preserve"> направленных на развитие </w:t>
      </w:r>
      <w:r w:rsidR="00810BE5" w:rsidRPr="00810BE5">
        <w:rPr>
          <w:rFonts w:ascii="Times New Roman" w:hAnsi="Times New Roman" w:cs="Times New Roman"/>
          <w:sz w:val="24"/>
          <w:szCs w:val="26"/>
        </w:rPr>
        <w:t>интеллектуальных</w:t>
      </w:r>
      <w:r w:rsidR="00C054A4" w:rsidRPr="00810BE5">
        <w:rPr>
          <w:rFonts w:ascii="Times New Roman" w:hAnsi="Times New Roman" w:cs="Times New Roman"/>
          <w:sz w:val="24"/>
          <w:szCs w:val="26"/>
        </w:rPr>
        <w:t xml:space="preserve">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изобретательной, творческой, физкультурно-спортивной деятельности, а </w:t>
      </w:r>
      <w:r w:rsidR="00C054A4" w:rsidRPr="00D67FD5">
        <w:rPr>
          <w:rFonts w:ascii="Times New Roman" w:hAnsi="Times New Roman" w:cs="Times New Roman"/>
          <w:sz w:val="24"/>
          <w:szCs w:val="26"/>
        </w:rPr>
        <w:t>также на пропаганду научных знаний, творческих и спортивных достижений, в соотве</w:t>
      </w:r>
      <w:r w:rsidR="00810BE5" w:rsidRPr="00D67FD5">
        <w:rPr>
          <w:rFonts w:ascii="Times New Roman" w:hAnsi="Times New Roman" w:cs="Times New Roman"/>
          <w:sz w:val="24"/>
          <w:szCs w:val="26"/>
        </w:rPr>
        <w:t xml:space="preserve">тствии с </w:t>
      </w:r>
      <w:r w:rsidR="00B22FE9" w:rsidRPr="00D67FD5">
        <w:rPr>
          <w:rFonts w:ascii="Times New Roman" w:hAnsi="Times New Roman" w:cs="Times New Roman"/>
          <w:bCs/>
          <w:sz w:val="24"/>
          <w:szCs w:val="26"/>
        </w:rPr>
        <w:t>Постановлением Правительства РФ от 17 ноября 2015 г. № 1239</w:t>
      </w:r>
      <w:proofErr w:type="gramEnd"/>
      <w:r w:rsidR="00B22FE9" w:rsidRPr="00D67FD5">
        <w:rPr>
          <w:rFonts w:ascii="Times New Roman" w:hAnsi="Times New Roman" w:cs="Times New Roman"/>
          <w:bCs/>
          <w:sz w:val="24"/>
          <w:szCs w:val="26"/>
        </w:rPr>
        <w:t xml:space="preserve"> «Об утверждении Правил выявления детей, проявивших выдающиеся способности, и сопровождения их дальнейшего развития»</w:t>
      </w:r>
      <w:r w:rsidR="00EC36FC" w:rsidRPr="00D67FD5">
        <w:rPr>
          <w:rFonts w:ascii="Times New Roman" w:hAnsi="Times New Roman" w:cs="Times New Roman"/>
          <w:sz w:val="24"/>
          <w:szCs w:val="26"/>
        </w:rPr>
        <w:t>;</w:t>
      </w:r>
    </w:p>
    <w:p w:rsidR="00477E74" w:rsidRPr="004B3ED6" w:rsidRDefault="00477E74" w:rsidP="00413201">
      <w:pPr>
        <w:pStyle w:val="af4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lastRenderedPageBreak/>
        <w:t>наличие у поступающих статуса победителя и призера чемпионата по профессиональному мастерству среди инвалидов и лиц с ОВЗ «</w:t>
      </w:r>
      <w:proofErr w:type="spellStart"/>
      <w:r w:rsidRPr="004B3ED6">
        <w:rPr>
          <w:rFonts w:ascii="Times New Roman" w:hAnsi="Times New Roman" w:cs="Times New Roman"/>
          <w:sz w:val="24"/>
          <w:szCs w:val="26"/>
        </w:rPr>
        <w:t>Абилимпикс</w:t>
      </w:r>
      <w:proofErr w:type="spellEnd"/>
      <w:r w:rsidRPr="004B3ED6">
        <w:rPr>
          <w:rFonts w:ascii="Times New Roman" w:hAnsi="Times New Roman" w:cs="Times New Roman"/>
          <w:sz w:val="24"/>
          <w:szCs w:val="26"/>
        </w:rPr>
        <w:t>»;</w:t>
      </w:r>
    </w:p>
    <w:p w:rsidR="00E04C37" w:rsidRDefault="008E3AE9" w:rsidP="00E04C37">
      <w:pPr>
        <w:pStyle w:val="af4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4B3ED6">
        <w:rPr>
          <w:rFonts w:ascii="Times New Roman" w:hAnsi="Times New Roman" w:cs="Times New Roman"/>
          <w:sz w:val="24"/>
          <w:szCs w:val="26"/>
        </w:rPr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4B3ED6">
        <w:rPr>
          <w:rFonts w:ascii="Times New Roman" w:hAnsi="Times New Roman" w:cs="Times New Roman"/>
          <w:sz w:val="24"/>
          <w:szCs w:val="26"/>
        </w:rPr>
        <w:t>Ворлдскиллс</w:t>
      </w:r>
      <w:proofErr w:type="spellEnd"/>
      <w:r w:rsidRPr="004B3ED6">
        <w:rPr>
          <w:rFonts w:ascii="Times New Roman" w:hAnsi="Times New Roman" w:cs="Times New Roman"/>
          <w:sz w:val="24"/>
          <w:szCs w:val="26"/>
        </w:rPr>
        <w:t xml:space="preserve"> Россия))» либо международной организацией «</w:t>
      </w:r>
      <w:proofErr w:type="spellStart"/>
      <w:r w:rsidRPr="004B3ED6">
        <w:rPr>
          <w:rFonts w:ascii="Times New Roman" w:hAnsi="Times New Roman" w:cs="Times New Roman"/>
          <w:sz w:val="24"/>
          <w:szCs w:val="26"/>
          <w:lang w:val="en-US"/>
        </w:rPr>
        <w:t>WorldSkills</w:t>
      </w:r>
      <w:proofErr w:type="spellEnd"/>
      <w:r w:rsidRPr="004B3ED6">
        <w:rPr>
          <w:rFonts w:ascii="Times New Roman" w:hAnsi="Times New Roman" w:cs="Times New Roman"/>
          <w:sz w:val="24"/>
          <w:szCs w:val="26"/>
        </w:rPr>
        <w:t xml:space="preserve"> </w:t>
      </w:r>
      <w:r w:rsidRPr="004B3ED6">
        <w:rPr>
          <w:rFonts w:ascii="Times New Roman" w:hAnsi="Times New Roman" w:cs="Times New Roman"/>
          <w:sz w:val="24"/>
          <w:szCs w:val="26"/>
          <w:lang w:val="en-US"/>
        </w:rPr>
        <w:t>International</w:t>
      </w:r>
      <w:r w:rsidRPr="004B3ED6">
        <w:rPr>
          <w:rFonts w:ascii="Times New Roman" w:hAnsi="Times New Roman" w:cs="Times New Roman"/>
          <w:sz w:val="24"/>
          <w:szCs w:val="26"/>
        </w:rPr>
        <w:t>»</w:t>
      </w:r>
      <w:r w:rsidR="00DB5D93" w:rsidRPr="004B3ED6">
        <w:rPr>
          <w:rFonts w:ascii="Times New Roman" w:hAnsi="Times New Roman" w:cs="Times New Roman"/>
          <w:sz w:val="24"/>
          <w:szCs w:val="26"/>
        </w:rPr>
        <w:t>;</w:t>
      </w:r>
    </w:p>
    <w:p w:rsidR="00D67FD5" w:rsidRDefault="00EE42BF" w:rsidP="00E04C37">
      <w:pPr>
        <w:pStyle w:val="af4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6"/>
        </w:rPr>
      </w:pPr>
      <w:r w:rsidRPr="00E04C37">
        <w:rPr>
          <w:rFonts w:ascii="Times New Roman" w:hAnsi="Times New Roman" w:cs="Times New Roman"/>
          <w:sz w:val="24"/>
          <w:szCs w:val="26"/>
        </w:rPr>
        <w:t>Р</w:t>
      </w:r>
      <w:r w:rsidR="00B22C1C" w:rsidRPr="00E04C37">
        <w:rPr>
          <w:rFonts w:ascii="Times New Roman" w:hAnsi="Times New Roman" w:cs="Times New Roman"/>
          <w:sz w:val="24"/>
          <w:szCs w:val="26"/>
        </w:rPr>
        <w:t>езультат</w:t>
      </w:r>
      <w:r w:rsidRPr="00E04C37">
        <w:rPr>
          <w:rFonts w:ascii="Times New Roman" w:hAnsi="Times New Roman" w:cs="Times New Roman"/>
          <w:sz w:val="24"/>
          <w:szCs w:val="26"/>
        </w:rPr>
        <w:t>ы</w:t>
      </w:r>
      <w:r w:rsidR="00B22C1C" w:rsidRPr="00E04C37">
        <w:rPr>
          <w:rFonts w:ascii="Times New Roman" w:hAnsi="Times New Roman" w:cs="Times New Roman"/>
          <w:sz w:val="24"/>
          <w:szCs w:val="26"/>
        </w:rPr>
        <w:t xml:space="preserve"> индивидуальных </w:t>
      </w:r>
      <w:r w:rsidR="00E04C37">
        <w:rPr>
          <w:rFonts w:ascii="Times New Roman" w:hAnsi="Times New Roman" w:cs="Times New Roman"/>
          <w:sz w:val="24"/>
          <w:szCs w:val="26"/>
        </w:rPr>
        <w:t>достижений</w:t>
      </w:r>
    </w:p>
    <w:p w:rsidR="00E04C37" w:rsidRPr="00E04C37" w:rsidRDefault="00E04C37" w:rsidP="00E04C37">
      <w:pPr>
        <w:pStyle w:val="af4"/>
        <w:ind w:left="284" w:firstLine="0"/>
        <w:rPr>
          <w:rFonts w:ascii="Times New Roman" w:hAnsi="Times New Roman" w:cs="Times New Roman"/>
          <w:sz w:val="24"/>
          <w:szCs w:val="26"/>
        </w:rPr>
      </w:pPr>
    </w:p>
    <w:p w:rsidR="00C25EE5" w:rsidRPr="00536459" w:rsidRDefault="00BA4D27" w:rsidP="00D67FD5">
      <w:pPr>
        <w:pStyle w:val="af4"/>
        <w:ind w:firstLine="0"/>
        <w:rPr>
          <w:rFonts w:ascii="Times New Roman" w:hAnsi="Times New Roman" w:cs="Times New Roman"/>
          <w:sz w:val="24"/>
          <w:szCs w:val="26"/>
        </w:rPr>
      </w:pPr>
      <w:r w:rsidRPr="00536459">
        <w:rPr>
          <w:rFonts w:ascii="Times New Roman" w:hAnsi="Times New Roman" w:cs="Times New Roman"/>
          <w:sz w:val="24"/>
          <w:szCs w:val="26"/>
        </w:rPr>
        <w:t>П</w:t>
      </w:r>
      <w:r w:rsidR="00C25EE5" w:rsidRPr="00536459">
        <w:rPr>
          <w:rFonts w:ascii="Times New Roman" w:hAnsi="Times New Roman" w:cs="Times New Roman"/>
          <w:sz w:val="24"/>
          <w:szCs w:val="26"/>
        </w:rPr>
        <w:t xml:space="preserve">ри наличии свободных мест </w:t>
      </w:r>
      <w:r w:rsidRPr="00536459">
        <w:rPr>
          <w:rFonts w:ascii="Times New Roman" w:hAnsi="Times New Roman" w:cs="Times New Roman"/>
          <w:sz w:val="24"/>
          <w:szCs w:val="26"/>
        </w:rPr>
        <w:t xml:space="preserve">зачисление </w:t>
      </w:r>
      <w:r w:rsidR="00C25EE5" w:rsidRPr="00536459">
        <w:rPr>
          <w:rFonts w:ascii="Times New Roman" w:hAnsi="Times New Roman" w:cs="Times New Roman"/>
          <w:sz w:val="24"/>
          <w:szCs w:val="26"/>
        </w:rPr>
        <w:t>может осуществля</w:t>
      </w:r>
      <w:r w:rsidR="009D1586" w:rsidRPr="00536459">
        <w:rPr>
          <w:rFonts w:ascii="Times New Roman" w:hAnsi="Times New Roman" w:cs="Times New Roman"/>
          <w:sz w:val="24"/>
          <w:szCs w:val="26"/>
        </w:rPr>
        <w:t xml:space="preserve">ться до </w:t>
      </w:r>
      <w:r w:rsidRPr="00536459">
        <w:rPr>
          <w:rFonts w:ascii="Times New Roman" w:hAnsi="Times New Roman" w:cs="Times New Roman"/>
          <w:sz w:val="24"/>
          <w:szCs w:val="26"/>
        </w:rPr>
        <w:t xml:space="preserve">01 </w:t>
      </w:r>
      <w:r w:rsidR="009D1586" w:rsidRPr="00536459">
        <w:rPr>
          <w:rFonts w:ascii="Times New Roman" w:hAnsi="Times New Roman" w:cs="Times New Roman"/>
          <w:sz w:val="24"/>
          <w:szCs w:val="26"/>
        </w:rPr>
        <w:t>декабря 20</w:t>
      </w:r>
      <w:r w:rsidR="00413201" w:rsidRPr="00536459">
        <w:rPr>
          <w:rFonts w:ascii="Times New Roman" w:hAnsi="Times New Roman" w:cs="Times New Roman"/>
          <w:sz w:val="24"/>
          <w:szCs w:val="26"/>
        </w:rPr>
        <w:t>2</w:t>
      </w:r>
      <w:r w:rsidR="00C5718F">
        <w:rPr>
          <w:rFonts w:ascii="Times New Roman" w:hAnsi="Times New Roman" w:cs="Times New Roman"/>
          <w:sz w:val="24"/>
          <w:szCs w:val="26"/>
        </w:rPr>
        <w:t>2</w:t>
      </w:r>
      <w:r w:rsidR="009D1586" w:rsidRPr="00536459">
        <w:rPr>
          <w:rFonts w:ascii="Times New Roman" w:hAnsi="Times New Roman" w:cs="Times New Roman"/>
          <w:sz w:val="24"/>
          <w:szCs w:val="26"/>
        </w:rPr>
        <w:t xml:space="preserve"> года</w:t>
      </w:r>
      <w:r w:rsidR="00E52E17" w:rsidRPr="00536459">
        <w:rPr>
          <w:rFonts w:ascii="Times New Roman" w:hAnsi="Times New Roman" w:cs="Times New Roman"/>
          <w:sz w:val="24"/>
          <w:szCs w:val="26"/>
        </w:rPr>
        <w:t xml:space="preserve"> по заявлениям о  приеме, поданным до 25 ноября 20</w:t>
      </w:r>
      <w:r w:rsidR="000345B2" w:rsidRPr="00536459">
        <w:rPr>
          <w:rFonts w:ascii="Times New Roman" w:hAnsi="Times New Roman" w:cs="Times New Roman"/>
          <w:sz w:val="24"/>
          <w:szCs w:val="26"/>
        </w:rPr>
        <w:t>2</w:t>
      </w:r>
      <w:r w:rsidR="00C5718F">
        <w:rPr>
          <w:rFonts w:ascii="Times New Roman" w:hAnsi="Times New Roman" w:cs="Times New Roman"/>
          <w:sz w:val="24"/>
          <w:szCs w:val="26"/>
        </w:rPr>
        <w:t>2</w:t>
      </w:r>
      <w:r w:rsidR="00E52E17" w:rsidRPr="00536459">
        <w:rPr>
          <w:rFonts w:ascii="Times New Roman" w:hAnsi="Times New Roman" w:cs="Times New Roman"/>
          <w:sz w:val="24"/>
          <w:szCs w:val="26"/>
        </w:rPr>
        <w:t xml:space="preserve"> года</w:t>
      </w:r>
      <w:r w:rsidR="00C25EE5" w:rsidRPr="00536459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680D61" w:rsidRPr="004B3ED6" w:rsidRDefault="00680D61">
      <w:pPr>
        <w:rPr>
          <w:sz w:val="26"/>
          <w:szCs w:val="26"/>
        </w:rPr>
      </w:pPr>
      <w:r w:rsidRPr="004B3ED6">
        <w:rPr>
          <w:szCs w:val="26"/>
        </w:rP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15"/>
        <w:gridCol w:w="5750"/>
        <w:gridCol w:w="567"/>
        <w:gridCol w:w="934"/>
        <w:gridCol w:w="567"/>
        <w:gridCol w:w="1188"/>
      </w:tblGrid>
      <w:tr w:rsidR="009C72ED" w:rsidRPr="004B3ED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9C72ED" w:rsidRPr="004B3ED6" w:rsidRDefault="009C72ED" w:rsidP="00DB2CA3">
            <w:pPr>
              <w:spacing w:line="360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4B3ED6">
              <w:rPr>
                <w:b/>
                <w:bCs/>
                <w:caps/>
                <w:sz w:val="26"/>
                <w:szCs w:val="26"/>
              </w:rPr>
              <w:lastRenderedPageBreak/>
              <w:t>Лист внесения изменений</w:t>
            </w:r>
          </w:p>
        </w:tc>
      </w:tr>
      <w:tr w:rsidR="009C72ED" w:rsidRPr="004B3ED6" w:rsidTr="00680D61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D" w:rsidRPr="004B3ED6" w:rsidRDefault="009C72ED" w:rsidP="00DB2CA3">
            <w:pPr>
              <w:jc w:val="center"/>
            </w:pPr>
            <w:r w:rsidRPr="004B3ED6">
              <w:t>№ изменения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D" w:rsidRPr="004B3ED6" w:rsidRDefault="009C72ED" w:rsidP="00DB2CA3">
            <w:pPr>
              <w:jc w:val="center"/>
            </w:pPr>
            <w:r w:rsidRPr="004B3ED6">
              <w:t>Текст изменения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D" w:rsidRPr="004B3ED6" w:rsidRDefault="009C72ED" w:rsidP="00DB2CA3">
            <w:pPr>
              <w:jc w:val="center"/>
            </w:pPr>
            <w:r w:rsidRPr="004B3ED6">
              <w:t>Введено в действие приказом директора</w:t>
            </w: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4B3ED6" w:rsidRDefault="009C72ED" w:rsidP="00DB2CA3">
            <w:pPr>
              <w:jc w:val="center"/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4B3ED6" w:rsidRDefault="009C72ED" w:rsidP="00DB2CA3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4B3ED6" w:rsidRDefault="009C72ED" w:rsidP="00DB2CA3">
            <w:pPr>
              <w:jc w:val="center"/>
            </w:pPr>
            <w:r w:rsidRPr="004B3ED6">
              <w:t>№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4B3ED6" w:rsidRDefault="009C72ED" w:rsidP="00DB2CA3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DD590F" w:rsidP="00DB2CA3">
            <w:pPr>
              <w:jc w:val="center"/>
            </w:pPr>
            <w:r w:rsidRPr="004B3ED6">
              <w:t>О</w:t>
            </w:r>
            <w:r w:rsidR="009C72ED" w:rsidRPr="004B3ED6">
              <w:t>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9C72ED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674452" w:rsidRDefault="009C72ED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72ED" w:rsidRPr="001A6C07" w:rsidRDefault="009C72ED" w:rsidP="00DB2CA3">
            <w:pPr>
              <w:spacing w:line="360" w:lineRule="auto"/>
              <w:jc w:val="center"/>
            </w:pPr>
          </w:p>
        </w:tc>
      </w:tr>
      <w:tr w:rsidR="00680D61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674452" w:rsidRDefault="00680D61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</w:tr>
      <w:tr w:rsidR="00680D61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674452" w:rsidRDefault="00680D61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</w:tr>
      <w:tr w:rsidR="00680D61" w:rsidRPr="001A6C07" w:rsidTr="00680D61">
        <w:trPr>
          <w:trHeight w:val="567"/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674452" w:rsidRDefault="00680D61" w:rsidP="00DB2CA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D61" w:rsidRPr="001A6C07" w:rsidRDefault="00680D61" w:rsidP="00DB2CA3">
            <w:pPr>
              <w:spacing w:line="360" w:lineRule="auto"/>
              <w:jc w:val="center"/>
            </w:pPr>
          </w:p>
        </w:tc>
      </w:tr>
    </w:tbl>
    <w:p w:rsidR="009C72ED" w:rsidRPr="00316165" w:rsidRDefault="009C72ED" w:rsidP="005D65EB">
      <w:pPr>
        <w:ind w:firstLine="709"/>
        <w:jc w:val="both"/>
      </w:pPr>
    </w:p>
    <w:sectPr w:rsidR="009C72ED" w:rsidRPr="00316165" w:rsidSect="00E75EC6">
      <w:headerReference w:type="default" r:id="rId13"/>
      <w:footerReference w:type="default" r:id="rId14"/>
      <w:pgSz w:w="11906" w:h="16838"/>
      <w:pgMar w:top="1134" w:right="85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2" w:rsidRDefault="00B01DE2" w:rsidP="00DF0867">
      <w:r>
        <w:separator/>
      </w:r>
    </w:p>
  </w:endnote>
  <w:endnote w:type="continuationSeparator" w:id="0">
    <w:p w:rsidR="00B01DE2" w:rsidRDefault="00B01DE2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59" w:rsidRPr="00960BD9" w:rsidRDefault="00E34307">
    <w:pPr>
      <w:pStyle w:val="a5"/>
      <w:jc w:val="right"/>
      <w:rPr>
        <w:rFonts w:ascii="Times New Roman" w:hAnsi="Times New Roman" w:cs="Times New Roman"/>
        <w:sz w:val="20"/>
      </w:rPr>
    </w:pPr>
    <w:r w:rsidRPr="00960BD9">
      <w:rPr>
        <w:rFonts w:ascii="Times New Roman" w:hAnsi="Times New Roman" w:cs="Times New Roman"/>
        <w:sz w:val="20"/>
      </w:rPr>
      <w:fldChar w:fldCharType="begin"/>
    </w:r>
    <w:r w:rsidR="00536459" w:rsidRPr="00960BD9">
      <w:rPr>
        <w:rFonts w:ascii="Times New Roman" w:hAnsi="Times New Roman" w:cs="Times New Roman"/>
        <w:sz w:val="20"/>
      </w:rPr>
      <w:instrText xml:space="preserve"> PAGE   \* MERGEFORMAT </w:instrText>
    </w:r>
    <w:r w:rsidRPr="00960BD9">
      <w:rPr>
        <w:rFonts w:ascii="Times New Roman" w:hAnsi="Times New Roman" w:cs="Times New Roman"/>
        <w:sz w:val="20"/>
      </w:rPr>
      <w:fldChar w:fldCharType="separate"/>
    </w:r>
    <w:r w:rsidR="00E75EC6">
      <w:rPr>
        <w:rFonts w:ascii="Times New Roman" w:hAnsi="Times New Roman" w:cs="Times New Roman"/>
        <w:noProof/>
        <w:sz w:val="20"/>
      </w:rPr>
      <w:t>2</w:t>
    </w:r>
    <w:r w:rsidRPr="00960BD9">
      <w:rPr>
        <w:rFonts w:ascii="Times New Roman" w:hAnsi="Times New Roman" w:cs="Times New Roman"/>
        <w:noProof/>
        <w:sz w:val="20"/>
      </w:rPr>
      <w:fldChar w:fldCharType="end"/>
    </w:r>
  </w:p>
  <w:p w:rsidR="00536459" w:rsidRDefault="00536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2" w:rsidRDefault="00B01DE2" w:rsidP="00DF0867">
      <w:r>
        <w:separator/>
      </w:r>
    </w:p>
  </w:footnote>
  <w:footnote w:type="continuationSeparator" w:id="0">
    <w:p w:rsidR="00B01DE2" w:rsidRDefault="00B01DE2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85"/>
      <w:gridCol w:w="5738"/>
      <w:gridCol w:w="1968"/>
    </w:tblGrid>
    <w:tr w:rsidR="00536459" w:rsidRPr="00393B01">
      <w:trPr>
        <w:jc w:val="center"/>
      </w:trPr>
      <w:tc>
        <w:tcPr>
          <w:tcW w:w="940" w:type="pct"/>
        </w:tcPr>
        <w:p w:rsidR="00536459" w:rsidRPr="00600DDD" w:rsidRDefault="00536459" w:rsidP="0088395C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ПРАВИЛА </w:t>
          </w:r>
        </w:p>
      </w:tc>
      <w:tc>
        <w:tcPr>
          <w:tcW w:w="3023" w:type="pct"/>
          <w:tcMar>
            <w:left w:w="28" w:type="dxa"/>
            <w:right w:w="28" w:type="dxa"/>
          </w:tcMar>
          <w:vAlign w:val="center"/>
        </w:tcPr>
        <w:p w:rsidR="00536459" w:rsidRPr="0088395C" w:rsidRDefault="00536459" w:rsidP="0088395C">
          <w:pPr>
            <w:pStyle w:val="a3"/>
            <w:jc w:val="center"/>
            <w:rPr>
              <w:rFonts w:ascii="Times New Roman" w:hAnsi="Times New Roman" w:cs="Times New Roman"/>
              <w:bCs/>
              <w:caps/>
            </w:rPr>
          </w:pPr>
          <w:r>
            <w:rPr>
              <w:rFonts w:ascii="Times New Roman" w:hAnsi="Times New Roman" w:cs="Times New Roman"/>
            </w:rPr>
            <w:t>ПРИЕМА</w:t>
          </w:r>
          <w:r>
            <w:rPr>
              <w:rFonts w:ascii="Times New Roman" w:hAnsi="Times New Roman" w:cs="Times New Roman"/>
              <w:bCs/>
              <w:caps/>
            </w:rPr>
            <w:t xml:space="preserve"> </w:t>
          </w:r>
          <w:r w:rsidRPr="0088395C">
            <w:rPr>
              <w:rFonts w:ascii="Times New Roman" w:hAnsi="Times New Roman" w:cs="Times New Roman"/>
              <w:bCs/>
            </w:rPr>
            <w:t xml:space="preserve">на обучение по программам </w:t>
          </w:r>
          <w:r>
            <w:rPr>
              <w:rFonts w:ascii="Times New Roman" w:hAnsi="Times New Roman" w:cs="Times New Roman"/>
              <w:bCs/>
            </w:rPr>
            <w:t>СПО</w:t>
          </w:r>
          <w:r w:rsidRPr="0088395C">
            <w:rPr>
              <w:rFonts w:ascii="Times New Roman" w:hAnsi="Times New Roman" w:cs="Times New Roman"/>
              <w:bCs/>
            </w:rPr>
            <w:t xml:space="preserve"> в </w:t>
          </w:r>
          <w:r w:rsidRPr="0088395C">
            <w:rPr>
              <w:rFonts w:ascii="Times New Roman" w:hAnsi="Times New Roman" w:cs="Times New Roman"/>
              <w:bCs/>
              <w:caps/>
            </w:rPr>
            <w:t xml:space="preserve">БПОУ </w:t>
          </w:r>
          <w:proofErr w:type="gramStart"/>
          <w:r w:rsidRPr="0088395C">
            <w:rPr>
              <w:rFonts w:ascii="Times New Roman" w:hAnsi="Times New Roman" w:cs="Times New Roman"/>
              <w:bCs/>
              <w:caps/>
            </w:rPr>
            <w:t>ВО</w:t>
          </w:r>
          <w:proofErr w:type="gramEnd"/>
          <w:r w:rsidRPr="0088395C">
            <w:rPr>
              <w:rFonts w:ascii="Times New Roman" w:hAnsi="Times New Roman" w:cs="Times New Roman"/>
              <w:bCs/>
              <w:caps/>
            </w:rPr>
            <w:t xml:space="preserve"> «</w:t>
          </w:r>
          <w:r>
            <w:rPr>
              <w:rFonts w:ascii="Times New Roman" w:hAnsi="Times New Roman" w:cs="Times New Roman"/>
              <w:bCs/>
            </w:rPr>
            <w:t>Ч</w:t>
          </w:r>
          <w:r w:rsidRPr="0088395C">
            <w:rPr>
              <w:rFonts w:ascii="Times New Roman" w:hAnsi="Times New Roman" w:cs="Times New Roman"/>
              <w:bCs/>
            </w:rPr>
            <w:t xml:space="preserve">ереповецкое областное училище искусств и художественных ремесел им. </w:t>
          </w:r>
          <w:r>
            <w:rPr>
              <w:rFonts w:ascii="Times New Roman" w:hAnsi="Times New Roman" w:cs="Times New Roman"/>
              <w:bCs/>
            </w:rPr>
            <w:t>В.В. В</w:t>
          </w:r>
          <w:r w:rsidRPr="0088395C">
            <w:rPr>
              <w:rFonts w:ascii="Times New Roman" w:hAnsi="Times New Roman" w:cs="Times New Roman"/>
              <w:bCs/>
            </w:rPr>
            <w:t xml:space="preserve">ерещагина» </w:t>
          </w:r>
        </w:p>
        <w:p w:rsidR="00536459" w:rsidRPr="0044158F" w:rsidRDefault="00536459" w:rsidP="004D4D5F">
          <w:pPr>
            <w:pStyle w:val="a3"/>
            <w:jc w:val="center"/>
            <w:rPr>
              <w:rFonts w:ascii="Times New Roman" w:hAnsi="Times New Roman" w:cs="Times New Roman"/>
              <w:bCs/>
              <w:caps/>
            </w:rPr>
          </w:pPr>
          <w:r w:rsidRPr="0088395C">
            <w:rPr>
              <w:rFonts w:ascii="Times New Roman" w:hAnsi="Times New Roman" w:cs="Times New Roman"/>
              <w:bCs/>
            </w:rPr>
            <w:t>на 20</w:t>
          </w:r>
          <w:r>
            <w:rPr>
              <w:rFonts w:ascii="Times New Roman" w:hAnsi="Times New Roman" w:cs="Times New Roman"/>
              <w:bCs/>
            </w:rPr>
            <w:t>2</w:t>
          </w:r>
          <w:r w:rsidR="004D4D5F">
            <w:rPr>
              <w:rFonts w:ascii="Times New Roman" w:hAnsi="Times New Roman" w:cs="Times New Roman"/>
              <w:bCs/>
            </w:rPr>
            <w:t>2</w:t>
          </w:r>
          <w:r w:rsidRPr="0088395C">
            <w:rPr>
              <w:rFonts w:ascii="Times New Roman" w:hAnsi="Times New Roman" w:cs="Times New Roman"/>
              <w:bCs/>
            </w:rPr>
            <w:t>/20</w:t>
          </w:r>
          <w:r w:rsidR="004D4D5F">
            <w:rPr>
              <w:rFonts w:ascii="Times New Roman" w:hAnsi="Times New Roman" w:cs="Times New Roman"/>
              <w:bCs/>
            </w:rPr>
            <w:t>23</w:t>
          </w:r>
          <w:r w:rsidRPr="0088395C">
            <w:rPr>
              <w:rFonts w:ascii="Times New Roman" w:hAnsi="Times New Roman" w:cs="Times New Roman"/>
              <w:bCs/>
            </w:rPr>
            <w:t xml:space="preserve"> учебный год</w:t>
          </w:r>
        </w:p>
      </w:tc>
      <w:tc>
        <w:tcPr>
          <w:tcW w:w="1037" w:type="pct"/>
          <w:tcMar>
            <w:left w:w="28" w:type="dxa"/>
            <w:right w:w="28" w:type="dxa"/>
          </w:tcMar>
          <w:vAlign w:val="center"/>
        </w:tcPr>
        <w:p w:rsidR="00536459" w:rsidRPr="00600DDD" w:rsidRDefault="00536459" w:rsidP="00EC5C0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00DDD">
            <w:rPr>
              <w:rFonts w:ascii="Times New Roman" w:hAnsi="Times New Roman" w:cs="Times New Roman"/>
            </w:rPr>
            <w:t xml:space="preserve">страница </w: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begin"/>
          </w:r>
          <w:r w:rsidRPr="00600DDD">
            <w:rPr>
              <w:rStyle w:val="af0"/>
              <w:rFonts w:ascii="Times New Roman" w:hAnsi="Times New Roman" w:cs="Times New Roman"/>
            </w:rPr>
            <w:instrText xml:space="preserve"> PAGE </w:instrTex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separate"/>
          </w:r>
          <w:r w:rsidR="00E75EC6">
            <w:rPr>
              <w:rStyle w:val="af0"/>
              <w:rFonts w:ascii="Times New Roman" w:hAnsi="Times New Roman" w:cs="Times New Roman"/>
              <w:noProof/>
            </w:rPr>
            <w:t>2</w: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end"/>
          </w:r>
          <w:r w:rsidRPr="00600DDD">
            <w:rPr>
              <w:rStyle w:val="af0"/>
              <w:rFonts w:ascii="Times New Roman" w:hAnsi="Times New Roman" w:cs="Times New Roman"/>
            </w:rPr>
            <w:t xml:space="preserve"> из </w: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begin"/>
          </w:r>
          <w:r w:rsidRPr="00600DDD">
            <w:rPr>
              <w:rStyle w:val="af0"/>
              <w:rFonts w:ascii="Times New Roman" w:hAnsi="Times New Roman" w:cs="Times New Roman"/>
            </w:rPr>
            <w:instrText xml:space="preserve"> NUMPAGES </w:instrTex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separate"/>
          </w:r>
          <w:r w:rsidR="00E75EC6">
            <w:rPr>
              <w:rStyle w:val="af0"/>
              <w:rFonts w:ascii="Times New Roman" w:hAnsi="Times New Roman" w:cs="Times New Roman"/>
              <w:noProof/>
            </w:rPr>
            <w:t>13</w:t>
          </w:r>
          <w:r w:rsidR="00E34307" w:rsidRPr="00600DDD">
            <w:rPr>
              <w:rStyle w:val="af0"/>
              <w:rFonts w:ascii="Times New Roman" w:hAnsi="Times New Roman" w:cs="Times New Roman"/>
            </w:rPr>
            <w:fldChar w:fldCharType="end"/>
          </w:r>
        </w:p>
      </w:tc>
    </w:tr>
  </w:tbl>
  <w:p w:rsidR="00536459" w:rsidRDefault="00536459" w:rsidP="00393B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6D4"/>
    <w:multiLevelType w:val="multilevel"/>
    <w:tmpl w:val="AEC0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8D776A"/>
    <w:multiLevelType w:val="multilevel"/>
    <w:tmpl w:val="6DAA9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07CCF"/>
    <w:multiLevelType w:val="multilevel"/>
    <w:tmpl w:val="D90A0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CF1D6C"/>
    <w:multiLevelType w:val="hybridMultilevel"/>
    <w:tmpl w:val="E250B696"/>
    <w:lvl w:ilvl="0" w:tplc="B8841F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536"/>
    <w:multiLevelType w:val="hybridMultilevel"/>
    <w:tmpl w:val="19289726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66B"/>
    <w:multiLevelType w:val="multilevel"/>
    <w:tmpl w:val="6510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96C52FA"/>
    <w:multiLevelType w:val="hybridMultilevel"/>
    <w:tmpl w:val="FD9A9C4E"/>
    <w:lvl w:ilvl="0" w:tplc="00F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7533"/>
    <w:multiLevelType w:val="hybridMultilevel"/>
    <w:tmpl w:val="0A2A6032"/>
    <w:lvl w:ilvl="0" w:tplc="2F68376E">
      <w:start w:val="1"/>
      <w:numFmt w:val="bullet"/>
      <w:lvlText w:val="—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425D81"/>
    <w:multiLevelType w:val="multilevel"/>
    <w:tmpl w:val="800C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A13C8C"/>
    <w:multiLevelType w:val="hybridMultilevel"/>
    <w:tmpl w:val="274E1DD4"/>
    <w:lvl w:ilvl="0" w:tplc="00F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E0E55"/>
    <w:multiLevelType w:val="hybridMultilevel"/>
    <w:tmpl w:val="39BC4CC2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68376E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03825"/>
    <w:multiLevelType w:val="multilevel"/>
    <w:tmpl w:val="98EAD4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5CF4F37"/>
    <w:multiLevelType w:val="hybridMultilevel"/>
    <w:tmpl w:val="612AED04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30AD4"/>
    <w:multiLevelType w:val="multilevel"/>
    <w:tmpl w:val="B370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A9D36A7"/>
    <w:multiLevelType w:val="multilevel"/>
    <w:tmpl w:val="FD24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6A3633"/>
    <w:multiLevelType w:val="hybridMultilevel"/>
    <w:tmpl w:val="DDF80ECC"/>
    <w:lvl w:ilvl="0" w:tplc="00F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1977"/>
    <w:multiLevelType w:val="multilevel"/>
    <w:tmpl w:val="4B2095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B566A8"/>
    <w:multiLevelType w:val="multilevel"/>
    <w:tmpl w:val="74266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F2F5986"/>
    <w:multiLevelType w:val="hybridMultilevel"/>
    <w:tmpl w:val="023E6DDC"/>
    <w:lvl w:ilvl="0" w:tplc="B8841F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F096A"/>
    <w:multiLevelType w:val="multilevel"/>
    <w:tmpl w:val="AA2A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DC790A"/>
    <w:multiLevelType w:val="multilevel"/>
    <w:tmpl w:val="8D9E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6714C47"/>
    <w:multiLevelType w:val="multilevel"/>
    <w:tmpl w:val="2D06B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D576A14"/>
    <w:multiLevelType w:val="hybridMultilevel"/>
    <w:tmpl w:val="9ED034AE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609AE"/>
    <w:multiLevelType w:val="multilevel"/>
    <w:tmpl w:val="07F802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F10341"/>
    <w:multiLevelType w:val="multilevel"/>
    <w:tmpl w:val="A56E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DF479D9"/>
    <w:multiLevelType w:val="hybridMultilevel"/>
    <w:tmpl w:val="A19C8C70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23637"/>
    <w:multiLevelType w:val="multilevel"/>
    <w:tmpl w:val="3A5E96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2E878FE"/>
    <w:multiLevelType w:val="hybridMultilevel"/>
    <w:tmpl w:val="D52A5D5A"/>
    <w:lvl w:ilvl="0" w:tplc="2F6837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55809"/>
    <w:multiLevelType w:val="hybridMultilevel"/>
    <w:tmpl w:val="2F1CAE54"/>
    <w:lvl w:ilvl="0" w:tplc="B8841F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47CDE"/>
    <w:multiLevelType w:val="hybridMultilevel"/>
    <w:tmpl w:val="96667410"/>
    <w:lvl w:ilvl="0" w:tplc="992A7486">
      <w:numFmt w:val="bullet"/>
      <w:pStyle w:val="30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793A745E"/>
    <w:multiLevelType w:val="multilevel"/>
    <w:tmpl w:val="11D42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0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8"/>
  </w:num>
  <w:num w:numId="11">
    <w:abstractNumId w:val="2"/>
  </w:num>
  <w:num w:numId="12">
    <w:abstractNumId w:val="24"/>
  </w:num>
  <w:num w:numId="13">
    <w:abstractNumId w:val="5"/>
  </w:num>
  <w:num w:numId="14">
    <w:abstractNumId w:val="17"/>
  </w:num>
  <w:num w:numId="15">
    <w:abstractNumId w:val="27"/>
  </w:num>
  <w:num w:numId="16">
    <w:abstractNumId w:val="12"/>
  </w:num>
  <w:num w:numId="17">
    <w:abstractNumId w:val="4"/>
  </w:num>
  <w:num w:numId="18">
    <w:abstractNumId w:val="25"/>
  </w:num>
  <w:num w:numId="19">
    <w:abstractNumId w:val="22"/>
  </w:num>
  <w:num w:numId="20">
    <w:abstractNumId w:val="30"/>
  </w:num>
  <w:num w:numId="21">
    <w:abstractNumId w:val="15"/>
  </w:num>
  <w:num w:numId="22">
    <w:abstractNumId w:val="19"/>
  </w:num>
  <w:num w:numId="23">
    <w:abstractNumId w:val="23"/>
  </w:num>
  <w:num w:numId="24">
    <w:abstractNumId w:val="6"/>
  </w:num>
  <w:num w:numId="25">
    <w:abstractNumId w:val="9"/>
  </w:num>
  <w:num w:numId="26">
    <w:abstractNumId w:val="1"/>
  </w:num>
  <w:num w:numId="27">
    <w:abstractNumId w:val="16"/>
  </w:num>
  <w:num w:numId="28">
    <w:abstractNumId w:val="3"/>
  </w:num>
  <w:num w:numId="29">
    <w:abstractNumId w:val="26"/>
  </w:num>
  <w:num w:numId="30">
    <w:abstractNumId w:val="18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2DB4"/>
    <w:rsid w:val="0001039F"/>
    <w:rsid w:val="00011D3E"/>
    <w:rsid w:val="00013B27"/>
    <w:rsid w:val="00023758"/>
    <w:rsid w:val="00025374"/>
    <w:rsid w:val="00032CC7"/>
    <w:rsid w:val="000345B2"/>
    <w:rsid w:val="0003626D"/>
    <w:rsid w:val="00047532"/>
    <w:rsid w:val="00052285"/>
    <w:rsid w:val="000547D1"/>
    <w:rsid w:val="00054EA2"/>
    <w:rsid w:val="0006040E"/>
    <w:rsid w:val="000619D0"/>
    <w:rsid w:val="0006228D"/>
    <w:rsid w:val="00070A0F"/>
    <w:rsid w:val="00073D06"/>
    <w:rsid w:val="00075EA2"/>
    <w:rsid w:val="00086542"/>
    <w:rsid w:val="000874C7"/>
    <w:rsid w:val="00087681"/>
    <w:rsid w:val="00092DB2"/>
    <w:rsid w:val="0009377F"/>
    <w:rsid w:val="00094665"/>
    <w:rsid w:val="000A0703"/>
    <w:rsid w:val="000A243B"/>
    <w:rsid w:val="000A43D4"/>
    <w:rsid w:val="000A5248"/>
    <w:rsid w:val="000A714B"/>
    <w:rsid w:val="000A773B"/>
    <w:rsid w:val="000A7EFB"/>
    <w:rsid w:val="000B3FA8"/>
    <w:rsid w:val="000B520E"/>
    <w:rsid w:val="000C2713"/>
    <w:rsid w:val="000C2F22"/>
    <w:rsid w:val="000C6531"/>
    <w:rsid w:val="000C7E1F"/>
    <w:rsid w:val="000D2757"/>
    <w:rsid w:val="000D6D4B"/>
    <w:rsid w:val="000E3940"/>
    <w:rsid w:val="000E4104"/>
    <w:rsid w:val="000E4D4A"/>
    <w:rsid w:val="000E6561"/>
    <w:rsid w:val="000E75E0"/>
    <w:rsid w:val="000F3AE9"/>
    <w:rsid w:val="0011207F"/>
    <w:rsid w:val="00112252"/>
    <w:rsid w:val="00112FD2"/>
    <w:rsid w:val="001153DE"/>
    <w:rsid w:val="0011764E"/>
    <w:rsid w:val="0012380E"/>
    <w:rsid w:val="001245D7"/>
    <w:rsid w:val="00131BB4"/>
    <w:rsid w:val="00133DEA"/>
    <w:rsid w:val="00134A92"/>
    <w:rsid w:val="00135D52"/>
    <w:rsid w:val="0013778D"/>
    <w:rsid w:val="00140853"/>
    <w:rsid w:val="00142225"/>
    <w:rsid w:val="0014481D"/>
    <w:rsid w:val="00144EC7"/>
    <w:rsid w:val="0014515A"/>
    <w:rsid w:val="00145231"/>
    <w:rsid w:val="00152CD1"/>
    <w:rsid w:val="00152FAF"/>
    <w:rsid w:val="00155DBE"/>
    <w:rsid w:val="00157B26"/>
    <w:rsid w:val="001644C4"/>
    <w:rsid w:val="001645A5"/>
    <w:rsid w:val="00165135"/>
    <w:rsid w:val="00171D4A"/>
    <w:rsid w:val="00181DD5"/>
    <w:rsid w:val="00182E8C"/>
    <w:rsid w:val="0019199C"/>
    <w:rsid w:val="00194D58"/>
    <w:rsid w:val="001A492F"/>
    <w:rsid w:val="001A4D79"/>
    <w:rsid w:val="001A678B"/>
    <w:rsid w:val="001A6C07"/>
    <w:rsid w:val="001B3BA6"/>
    <w:rsid w:val="001B53D8"/>
    <w:rsid w:val="001B6237"/>
    <w:rsid w:val="001C0171"/>
    <w:rsid w:val="001C02E8"/>
    <w:rsid w:val="001C1974"/>
    <w:rsid w:val="001C2F5D"/>
    <w:rsid w:val="001C4DD9"/>
    <w:rsid w:val="001C6CB1"/>
    <w:rsid w:val="001D742A"/>
    <w:rsid w:val="001E74DF"/>
    <w:rsid w:val="001F5166"/>
    <w:rsid w:val="002040C4"/>
    <w:rsid w:val="00210E7D"/>
    <w:rsid w:val="00212E5B"/>
    <w:rsid w:val="002149A0"/>
    <w:rsid w:val="002200DB"/>
    <w:rsid w:val="0023025B"/>
    <w:rsid w:val="00231E0E"/>
    <w:rsid w:val="00242974"/>
    <w:rsid w:val="0024355E"/>
    <w:rsid w:val="00244B9C"/>
    <w:rsid w:val="00244F1B"/>
    <w:rsid w:val="00245DC5"/>
    <w:rsid w:val="00250269"/>
    <w:rsid w:val="00253A11"/>
    <w:rsid w:val="00253C15"/>
    <w:rsid w:val="00255D42"/>
    <w:rsid w:val="00262990"/>
    <w:rsid w:val="00262AB7"/>
    <w:rsid w:val="00264649"/>
    <w:rsid w:val="0026465E"/>
    <w:rsid w:val="00264E6F"/>
    <w:rsid w:val="00265055"/>
    <w:rsid w:val="00267F67"/>
    <w:rsid w:val="002714A3"/>
    <w:rsid w:val="00280689"/>
    <w:rsid w:val="00280A57"/>
    <w:rsid w:val="0028154A"/>
    <w:rsid w:val="0028221E"/>
    <w:rsid w:val="00287C61"/>
    <w:rsid w:val="002939D8"/>
    <w:rsid w:val="002955BD"/>
    <w:rsid w:val="00295ED4"/>
    <w:rsid w:val="002A2E22"/>
    <w:rsid w:val="002A63BA"/>
    <w:rsid w:val="002A67B9"/>
    <w:rsid w:val="002B41EF"/>
    <w:rsid w:val="002B53F7"/>
    <w:rsid w:val="002D2FD2"/>
    <w:rsid w:val="002D5290"/>
    <w:rsid w:val="002D6DBD"/>
    <w:rsid w:val="002D78A9"/>
    <w:rsid w:val="002E0781"/>
    <w:rsid w:val="002E1DF4"/>
    <w:rsid w:val="002E592A"/>
    <w:rsid w:val="002F0745"/>
    <w:rsid w:val="002F1D40"/>
    <w:rsid w:val="002F6299"/>
    <w:rsid w:val="0030124C"/>
    <w:rsid w:val="00302C01"/>
    <w:rsid w:val="00302F55"/>
    <w:rsid w:val="003047BC"/>
    <w:rsid w:val="00305C0C"/>
    <w:rsid w:val="00307BB0"/>
    <w:rsid w:val="00312E12"/>
    <w:rsid w:val="003130B8"/>
    <w:rsid w:val="003149FB"/>
    <w:rsid w:val="00316165"/>
    <w:rsid w:val="00316DD8"/>
    <w:rsid w:val="00320BDB"/>
    <w:rsid w:val="00321855"/>
    <w:rsid w:val="00321C3A"/>
    <w:rsid w:val="00323795"/>
    <w:rsid w:val="00326566"/>
    <w:rsid w:val="00331F7F"/>
    <w:rsid w:val="00334582"/>
    <w:rsid w:val="00344C29"/>
    <w:rsid w:val="00344FDA"/>
    <w:rsid w:val="00350F95"/>
    <w:rsid w:val="003525C3"/>
    <w:rsid w:val="00352C63"/>
    <w:rsid w:val="00356921"/>
    <w:rsid w:val="00360B65"/>
    <w:rsid w:val="0036205A"/>
    <w:rsid w:val="00365B62"/>
    <w:rsid w:val="00372E36"/>
    <w:rsid w:val="00373C50"/>
    <w:rsid w:val="0037505C"/>
    <w:rsid w:val="003808FF"/>
    <w:rsid w:val="00381FC3"/>
    <w:rsid w:val="00393B01"/>
    <w:rsid w:val="00393F4F"/>
    <w:rsid w:val="003A2739"/>
    <w:rsid w:val="003A2A43"/>
    <w:rsid w:val="003A3484"/>
    <w:rsid w:val="003A4CE7"/>
    <w:rsid w:val="003A6700"/>
    <w:rsid w:val="003B398D"/>
    <w:rsid w:val="003B4648"/>
    <w:rsid w:val="003B4E9E"/>
    <w:rsid w:val="003C5869"/>
    <w:rsid w:val="003C6D23"/>
    <w:rsid w:val="003D19A3"/>
    <w:rsid w:val="003D762D"/>
    <w:rsid w:val="003E65F4"/>
    <w:rsid w:val="003F294D"/>
    <w:rsid w:val="003F2CA9"/>
    <w:rsid w:val="003F369E"/>
    <w:rsid w:val="003F4575"/>
    <w:rsid w:val="003F6AB6"/>
    <w:rsid w:val="00400DFE"/>
    <w:rsid w:val="00403B3F"/>
    <w:rsid w:val="00412405"/>
    <w:rsid w:val="00413201"/>
    <w:rsid w:val="00417B77"/>
    <w:rsid w:val="0042605B"/>
    <w:rsid w:val="0042692C"/>
    <w:rsid w:val="00431AB9"/>
    <w:rsid w:val="00432BE9"/>
    <w:rsid w:val="0043446F"/>
    <w:rsid w:val="0044158F"/>
    <w:rsid w:val="0044437E"/>
    <w:rsid w:val="004443EF"/>
    <w:rsid w:val="00454136"/>
    <w:rsid w:val="004548DB"/>
    <w:rsid w:val="00456F8E"/>
    <w:rsid w:val="004627C2"/>
    <w:rsid w:val="00467879"/>
    <w:rsid w:val="00473E10"/>
    <w:rsid w:val="004754D0"/>
    <w:rsid w:val="00477E74"/>
    <w:rsid w:val="00480132"/>
    <w:rsid w:val="00483351"/>
    <w:rsid w:val="00496692"/>
    <w:rsid w:val="004A5C47"/>
    <w:rsid w:val="004A7130"/>
    <w:rsid w:val="004A7834"/>
    <w:rsid w:val="004B1FB0"/>
    <w:rsid w:val="004B38B3"/>
    <w:rsid w:val="004B3ED6"/>
    <w:rsid w:val="004B54E3"/>
    <w:rsid w:val="004B59C2"/>
    <w:rsid w:val="004B5ACC"/>
    <w:rsid w:val="004B7670"/>
    <w:rsid w:val="004C0EFE"/>
    <w:rsid w:val="004C226A"/>
    <w:rsid w:val="004C3A7C"/>
    <w:rsid w:val="004C5DE7"/>
    <w:rsid w:val="004D4D5F"/>
    <w:rsid w:val="004E09CB"/>
    <w:rsid w:val="004E1316"/>
    <w:rsid w:val="004E565C"/>
    <w:rsid w:val="00502649"/>
    <w:rsid w:val="00502B40"/>
    <w:rsid w:val="00512C01"/>
    <w:rsid w:val="005171F3"/>
    <w:rsid w:val="0052222B"/>
    <w:rsid w:val="00522B88"/>
    <w:rsid w:val="005276F9"/>
    <w:rsid w:val="00530BDB"/>
    <w:rsid w:val="005336FC"/>
    <w:rsid w:val="00535617"/>
    <w:rsid w:val="00536459"/>
    <w:rsid w:val="005416A8"/>
    <w:rsid w:val="005427B5"/>
    <w:rsid w:val="0056517D"/>
    <w:rsid w:val="00574337"/>
    <w:rsid w:val="00577EAD"/>
    <w:rsid w:val="00583744"/>
    <w:rsid w:val="00587C60"/>
    <w:rsid w:val="005944B6"/>
    <w:rsid w:val="005974B7"/>
    <w:rsid w:val="005A04C8"/>
    <w:rsid w:val="005A0946"/>
    <w:rsid w:val="005A3245"/>
    <w:rsid w:val="005A3B04"/>
    <w:rsid w:val="005A4C48"/>
    <w:rsid w:val="005A50F0"/>
    <w:rsid w:val="005A799C"/>
    <w:rsid w:val="005B10DD"/>
    <w:rsid w:val="005B2B4C"/>
    <w:rsid w:val="005B2B83"/>
    <w:rsid w:val="005B2F94"/>
    <w:rsid w:val="005B3648"/>
    <w:rsid w:val="005B4659"/>
    <w:rsid w:val="005B469B"/>
    <w:rsid w:val="005B777F"/>
    <w:rsid w:val="005C25A3"/>
    <w:rsid w:val="005C3C58"/>
    <w:rsid w:val="005D27AC"/>
    <w:rsid w:val="005D65EB"/>
    <w:rsid w:val="005D76D4"/>
    <w:rsid w:val="005D7782"/>
    <w:rsid w:val="005E7C85"/>
    <w:rsid w:val="005F5C32"/>
    <w:rsid w:val="00600908"/>
    <w:rsid w:val="00600DDD"/>
    <w:rsid w:val="006027F2"/>
    <w:rsid w:val="006134C2"/>
    <w:rsid w:val="00614D6E"/>
    <w:rsid w:val="00624D16"/>
    <w:rsid w:val="0062623A"/>
    <w:rsid w:val="00634BA5"/>
    <w:rsid w:val="0063523B"/>
    <w:rsid w:val="006413A9"/>
    <w:rsid w:val="00642285"/>
    <w:rsid w:val="0064337C"/>
    <w:rsid w:val="00654B8B"/>
    <w:rsid w:val="00656BA9"/>
    <w:rsid w:val="006576AE"/>
    <w:rsid w:val="00665CCC"/>
    <w:rsid w:val="00671004"/>
    <w:rsid w:val="006734B1"/>
    <w:rsid w:val="00674452"/>
    <w:rsid w:val="006747D7"/>
    <w:rsid w:val="00676A2F"/>
    <w:rsid w:val="00677117"/>
    <w:rsid w:val="0068007D"/>
    <w:rsid w:val="00680D61"/>
    <w:rsid w:val="00681E29"/>
    <w:rsid w:val="006821FA"/>
    <w:rsid w:val="00683E2E"/>
    <w:rsid w:val="0068451E"/>
    <w:rsid w:val="00685F14"/>
    <w:rsid w:val="006865A4"/>
    <w:rsid w:val="00687D39"/>
    <w:rsid w:val="00694BD7"/>
    <w:rsid w:val="00695A5D"/>
    <w:rsid w:val="0069706E"/>
    <w:rsid w:val="006A5336"/>
    <w:rsid w:val="006A542A"/>
    <w:rsid w:val="006B7982"/>
    <w:rsid w:val="006C1F02"/>
    <w:rsid w:val="006D18FF"/>
    <w:rsid w:val="006D4E04"/>
    <w:rsid w:val="006D6861"/>
    <w:rsid w:val="006E11A2"/>
    <w:rsid w:val="006E4B6E"/>
    <w:rsid w:val="006F01C4"/>
    <w:rsid w:val="006F2F57"/>
    <w:rsid w:val="006F4342"/>
    <w:rsid w:val="006F673B"/>
    <w:rsid w:val="006F6BDD"/>
    <w:rsid w:val="007062B4"/>
    <w:rsid w:val="00712B69"/>
    <w:rsid w:val="00721AC2"/>
    <w:rsid w:val="00727751"/>
    <w:rsid w:val="00736FE7"/>
    <w:rsid w:val="00746C9B"/>
    <w:rsid w:val="00751C6A"/>
    <w:rsid w:val="00752F18"/>
    <w:rsid w:val="00761F7C"/>
    <w:rsid w:val="007637B9"/>
    <w:rsid w:val="00764E72"/>
    <w:rsid w:val="00775D38"/>
    <w:rsid w:val="00776037"/>
    <w:rsid w:val="007766AB"/>
    <w:rsid w:val="00777DDE"/>
    <w:rsid w:val="0078423A"/>
    <w:rsid w:val="00786C24"/>
    <w:rsid w:val="00791A8D"/>
    <w:rsid w:val="007A06EF"/>
    <w:rsid w:val="007A1F0A"/>
    <w:rsid w:val="007A6205"/>
    <w:rsid w:val="007A67F2"/>
    <w:rsid w:val="007A7248"/>
    <w:rsid w:val="007B1E41"/>
    <w:rsid w:val="007B2A25"/>
    <w:rsid w:val="007B68DC"/>
    <w:rsid w:val="007C399C"/>
    <w:rsid w:val="007C671E"/>
    <w:rsid w:val="007C6DB0"/>
    <w:rsid w:val="007C785B"/>
    <w:rsid w:val="007D1173"/>
    <w:rsid w:val="007D3118"/>
    <w:rsid w:val="007E3B58"/>
    <w:rsid w:val="007F0A92"/>
    <w:rsid w:val="007F4C9D"/>
    <w:rsid w:val="007F79B9"/>
    <w:rsid w:val="008017AA"/>
    <w:rsid w:val="008064EF"/>
    <w:rsid w:val="00807AE1"/>
    <w:rsid w:val="00807EEB"/>
    <w:rsid w:val="00810BE5"/>
    <w:rsid w:val="008113B4"/>
    <w:rsid w:val="008146B9"/>
    <w:rsid w:val="00814FE9"/>
    <w:rsid w:val="008230CA"/>
    <w:rsid w:val="00825547"/>
    <w:rsid w:val="008276F5"/>
    <w:rsid w:val="00834BB2"/>
    <w:rsid w:val="00841678"/>
    <w:rsid w:val="00846A32"/>
    <w:rsid w:val="0085267D"/>
    <w:rsid w:val="00852D13"/>
    <w:rsid w:val="00865A4F"/>
    <w:rsid w:val="008714BD"/>
    <w:rsid w:val="00876841"/>
    <w:rsid w:val="008769AE"/>
    <w:rsid w:val="0088263D"/>
    <w:rsid w:val="0088395C"/>
    <w:rsid w:val="00884043"/>
    <w:rsid w:val="00891B6E"/>
    <w:rsid w:val="008957F3"/>
    <w:rsid w:val="008A1A2A"/>
    <w:rsid w:val="008A4318"/>
    <w:rsid w:val="008A78B1"/>
    <w:rsid w:val="008B22C9"/>
    <w:rsid w:val="008B25B6"/>
    <w:rsid w:val="008B326C"/>
    <w:rsid w:val="008B64F0"/>
    <w:rsid w:val="008C442B"/>
    <w:rsid w:val="008C5F6F"/>
    <w:rsid w:val="008D234A"/>
    <w:rsid w:val="008D3E99"/>
    <w:rsid w:val="008D46F7"/>
    <w:rsid w:val="008D4995"/>
    <w:rsid w:val="008D4CAB"/>
    <w:rsid w:val="008D7E03"/>
    <w:rsid w:val="008E21F7"/>
    <w:rsid w:val="008E3AE9"/>
    <w:rsid w:val="008E465F"/>
    <w:rsid w:val="008E7B12"/>
    <w:rsid w:val="008F0103"/>
    <w:rsid w:val="008F53F5"/>
    <w:rsid w:val="008F5A5F"/>
    <w:rsid w:val="008F6298"/>
    <w:rsid w:val="00902B87"/>
    <w:rsid w:val="009111D8"/>
    <w:rsid w:val="00912109"/>
    <w:rsid w:val="00912459"/>
    <w:rsid w:val="0091300C"/>
    <w:rsid w:val="00913A1C"/>
    <w:rsid w:val="00914FB7"/>
    <w:rsid w:val="0091571C"/>
    <w:rsid w:val="00916416"/>
    <w:rsid w:val="00916CBE"/>
    <w:rsid w:val="0091719D"/>
    <w:rsid w:val="009216F3"/>
    <w:rsid w:val="00921F5E"/>
    <w:rsid w:val="0092384B"/>
    <w:rsid w:val="0092403E"/>
    <w:rsid w:val="0093696B"/>
    <w:rsid w:val="00937E64"/>
    <w:rsid w:val="009472E0"/>
    <w:rsid w:val="00950F07"/>
    <w:rsid w:val="00953A26"/>
    <w:rsid w:val="00960BD9"/>
    <w:rsid w:val="009611DE"/>
    <w:rsid w:val="00962139"/>
    <w:rsid w:val="009810DE"/>
    <w:rsid w:val="009859BC"/>
    <w:rsid w:val="00995B8F"/>
    <w:rsid w:val="009A0E17"/>
    <w:rsid w:val="009A3254"/>
    <w:rsid w:val="009A4059"/>
    <w:rsid w:val="009A4596"/>
    <w:rsid w:val="009A54D1"/>
    <w:rsid w:val="009A5D61"/>
    <w:rsid w:val="009A6E3D"/>
    <w:rsid w:val="009A72EB"/>
    <w:rsid w:val="009B224D"/>
    <w:rsid w:val="009B36F5"/>
    <w:rsid w:val="009B571F"/>
    <w:rsid w:val="009C72ED"/>
    <w:rsid w:val="009D0A0B"/>
    <w:rsid w:val="009D1586"/>
    <w:rsid w:val="009E3E41"/>
    <w:rsid w:val="009E5BD1"/>
    <w:rsid w:val="009E6AAD"/>
    <w:rsid w:val="009F4AF5"/>
    <w:rsid w:val="009F6F20"/>
    <w:rsid w:val="009F7378"/>
    <w:rsid w:val="009F7B35"/>
    <w:rsid w:val="00A004ED"/>
    <w:rsid w:val="00A00B1C"/>
    <w:rsid w:val="00A06EC8"/>
    <w:rsid w:val="00A07D22"/>
    <w:rsid w:val="00A21519"/>
    <w:rsid w:val="00A22091"/>
    <w:rsid w:val="00A22799"/>
    <w:rsid w:val="00A34626"/>
    <w:rsid w:val="00A349B4"/>
    <w:rsid w:val="00A43099"/>
    <w:rsid w:val="00A4644E"/>
    <w:rsid w:val="00A47088"/>
    <w:rsid w:val="00A47D93"/>
    <w:rsid w:val="00A516FE"/>
    <w:rsid w:val="00A52006"/>
    <w:rsid w:val="00A53C37"/>
    <w:rsid w:val="00A60957"/>
    <w:rsid w:val="00A6124B"/>
    <w:rsid w:val="00A61E9C"/>
    <w:rsid w:val="00A62B86"/>
    <w:rsid w:val="00A65F95"/>
    <w:rsid w:val="00A66FA7"/>
    <w:rsid w:val="00A67B1B"/>
    <w:rsid w:val="00A70685"/>
    <w:rsid w:val="00A73173"/>
    <w:rsid w:val="00A77610"/>
    <w:rsid w:val="00A82FFA"/>
    <w:rsid w:val="00A837E3"/>
    <w:rsid w:val="00A857BA"/>
    <w:rsid w:val="00A86DD9"/>
    <w:rsid w:val="00A87445"/>
    <w:rsid w:val="00A90E85"/>
    <w:rsid w:val="00A911AA"/>
    <w:rsid w:val="00A945B8"/>
    <w:rsid w:val="00A96537"/>
    <w:rsid w:val="00A965FE"/>
    <w:rsid w:val="00A96E1B"/>
    <w:rsid w:val="00AA2E59"/>
    <w:rsid w:val="00AB4E7C"/>
    <w:rsid w:val="00AB5410"/>
    <w:rsid w:val="00AC0232"/>
    <w:rsid w:val="00AC40FD"/>
    <w:rsid w:val="00AC4D3C"/>
    <w:rsid w:val="00AC5CF7"/>
    <w:rsid w:val="00AC6C6B"/>
    <w:rsid w:val="00AD4D2A"/>
    <w:rsid w:val="00AE13F1"/>
    <w:rsid w:val="00AE4F75"/>
    <w:rsid w:val="00AE643E"/>
    <w:rsid w:val="00AE7C20"/>
    <w:rsid w:val="00AF4242"/>
    <w:rsid w:val="00AF4D0E"/>
    <w:rsid w:val="00B01DE2"/>
    <w:rsid w:val="00B024AA"/>
    <w:rsid w:val="00B10F9F"/>
    <w:rsid w:val="00B13E00"/>
    <w:rsid w:val="00B14B73"/>
    <w:rsid w:val="00B15974"/>
    <w:rsid w:val="00B22C1C"/>
    <w:rsid w:val="00B22FE9"/>
    <w:rsid w:val="00B245F7"/>
    <w:rsid w:val="00B34F97"/>
    <w:rsid w:val="00B361EA"/>
    <w:rsid w:val="00B5309E"/>
    <w:rsid w:val="00B55066"/>
    <w:rsid w:val="00B57E64"/>
    <w:rsid w:val="00B62027"/>
    <w:rsid w:val="00B6281A"/>
    <w:rsid w:val="00B6538F"/>
    <w:rsid w:val="00B67A5B"/>
    <w:rsid w:val="00B67F5A"/>
    <w:rsid w:val="00B74ADE"/>
    <w:rsid w:val="00B91A5F"/>
    <w:rsid w:val="00B95EE0"/>
    <w:rsid w:val="00BA0C55"/>
    <w:rsid w:val="00BA4D27"/>
    <w:rsid w:val="00BB5B95"/>
    <w:rsid w:val="00BC070E"/>
    <w:rsid w:val="00BC1371"/>
    <w:rsid w:val="00BC4904"/>
    <w:rsid w:val="00BC5ECB"/>
    <w:rsid w:val="00BD0C9C"/>
    <w:rsid w:val="00BD27F6"/>
    <w:rsid w:val="00BD30F1"/>
    <w:rsid w:val="00BD4631"/>
    <w:rsid w:val="00BE159B"/>
    <w:rsid w:val="00BE16C6"/>
    <w:rsid w:val="00BE17AD"/>
    <w:rsid w:val="00BE41E7"/>
    <w:rsid w:val="00BE59F8"/>
    <w:rsid w:val="00BE73BA"/>
    <w:rsid w:val="00BF0B7E"/>
    <w:rsid w:val="00BF0E60"/>
    <w:rsid w:val="00BF462A"/>
    <w:rsid w:val="00C00495"/>
    <w:rsid w:val="00C04B9C"/>
    <w:rsid w:val="00C054A4"/>
    <w:rsid w:val="00C0672F"/>
    <w:rsid w:val="00C11FB1"/>
    <w:rsid w:val="00C1492C"/>
    <w:rsid w:val="00C1637B"/>
    <w:rsid w:val="00C17E06"/>
    <w:rsid w:val="00C25EE5"/>
    <w:rsid w:val="00C26CF3"/>
    <w:rsid w:val="00C27A30"/>
    <w:rsid w:val="00C30C2A"/>
    <w:rsid w:val="00C310B4"/>
    <w:rsid w:val="00C3699E"/>
    <w:rsid w:val="00C408AA"/>
    <w:rsid w:val="00C40A7D"/>
    <w:rsid w:val="00C41083"/>
    <w:rsid w:val="00C41E86"/>
    <w:rsid w:val="00C42911"/>
    <w:rsid w:val="00C44FA5"/>
    <w:rsid w:val="00C46DF6"/>
    <w:rsid w:val="00C50633"/>
    <w:rsid w:val="00C518AC"/>
    <w:rsid w:val="00C53C5B"/>
    <w:rsid w:val="00C53F38"/>
    <w:rsid w:val="00C5718F"/>
    <w:rsid w:val="00C63572"/>
    <w:rsid w:val="00C669BA"/>
    <w:rsid w:val="00C7248B"/>
    <w:rsid w:val="00C74CF4"/>
    <w:rsid w:val="00C813EB"/>
    <w:rsid w:val="00C82CC6"/>
    <w:rsid w:val="00C85BDB"/>
    <w:rsid w:val="00C91C1E"/>
    <w:rsid w:val="00C92646"/>
    <w:rsid w:val="00C92A2A"/>
    <w:rsid w:val="00C93DB1"/>
    <w:rsid w:val="00C94871"/>
    <w:rsid w:val="00CA287B"/>
    <w:rsid w:val="00CA49CA"/>
    <w:rsid w:val="00CB0893"/>
    <w:rsid w:val="00CC0B26"/>
    <w:rsid w:val="00CC1E71"/>
    <w:rsid w:val="00CC315B"/>
    <w:rsid w:val="00CC6997"/>
    <w:rsid w:val="00CD24B3"/>
    <w:rsid w:val="00CD3B95"/>
    <w:rsid w:val="00CD52E9"/>
    <w:rsid w:val="00CD7A3F"/>
    <w:rsid w:val="00CE2EA3"/>
    <w:rsid w:val="00CE7C51"/>
    <w:rsid w:val="00CF0726"/>
    <w:rsid w:val="00CF21E4"/>
    <w:rsid w:val="00D0077B"/>
    <w:rsid w:val="00D01731"/>
    <w:rsid w:val="00D01B54"/>
    <w:rsid w:val="00D0507D"/>
    <w:rsid w:val="00D10507"/>
    <w:rsid w:val="00D12CDC"/>
    <w:rsid w:val="00D132F3"/>
    <w:rsid w:val="00D16181"/>
    <w:rsid w:val="00D17D1F"/>
    <w:rsid w:val="00D204BB"/>
    <w:rsid w:val="00D302B5"/>
    <w:rsid w:val="00D3037A"/>
    <w:rsid w:val="00D438F2"/>
    <w:rsid w:val="00D43923"/>
    <w:rsid w:val="00D50580"/>
    <w:rsid w:val="00D52821"/>
    <w:rsid w:val="00D529B6"/>
    <w:rsid w:val="00D55CFE"/>
    <w:rsid w:val="00D5730C"/>
    <w:rsid w:val="00D5773E"/>
    <w:rsid w:val="00D62F2D"/>
    <w:rsid w:val="00D6449B"/>
    <w:rsid w:val="00D67FD5"/>
    <w:rsid w:val="00D71D85"/>
    <w:rsid w:val="00D74510"/>
    <w:rsid w:val="00D81050"/>
    <w:rsid w:val="00D84C81"/>
    <w:rsid w:val="00D86162"/>
    <w:rsid w:val="00D90533"/>
    <w:rsid w:val="00D91AC2"/>
    <w:rsid w:val="00DA106D"/>
    <w:rsid w:val="00DA6781"/>
    <w:rsid w:val="00DA6D78"/>
    <w:rsid w:val="00DA6E3E"/>
    <w:rsid w:val="00DB071E"/>
    <w:rsid w:val="00DB153E"/>
    <w:rsid w:val="00DB2CA3"/>
    <w:rsid w:val="00DB5D93"/>
    <w:rsid w:val="00DB7C86"/>
    <w:rsid w:val="00DC22D8"/>
    <w:rsid w:val="00DC5231"/>
    <w:rsid w:val="00DD023B"/>
    <w:rsid w:val="00DD064E"/>
    <w:rsid w:val="00DD590F"/>
    <w:rsid w:val="00DD7A6A"/>
    <w:rsid w:val="00DE2755"/>
    <w:rsid w:val="00DE378C"/>
    <w:rsid w:val="00DE37BC"/>
    <w:rsid w:val="00DE3AAC"/>
    <w:rsid w:val="00DE7A5E"/>
    <w:rsid w:val="00DF0867"/>
    <w:rsid w:val="00DF26C6"/>
    <w:rsid w:val="00DF2DE8"/>
    <w:rsid w:val="00DF56A2"/>
    <w:rsid w:val="00E027D9"/>
    <w:rsid w:val="00E02F9D"/>
    <w:rsid w:val="00E04089"/>
    <w:rsid w:val="00E046EB"/>
    <w:rsid w:val="00E04C37"/>
    <w:rsid w:val="00E066DE"/>
    <w:rsid w:val="00E07812"/>
    <w:rsid w:val="00E20EAC"/>
    <w:rsid w:val="00E25161"/>
    <w:rsid w:val="00E259F0"/>
    <w:rsid w:val="00E27866"/>
    <w:rsid w:val="00E27D49"/>
    <w:rsid w:val="00E32E24"/>
    <w:rsid w:val="00E34307"/>
    <w:rsid w:val="00E406FC"/>
    <w:rsid w:val="00E426E4"/>
    <w:rsid w:val="00E44EAF"/>
    <w:rsid w:val="00E50342"/>
    <w:rsid w:val="00E50423"/>
    <w:rsid w:val="00E525E0"/>
    <w:rsid w:val="00E52E17"/>
    <w:rsid w:val="00E5472C"/>
    <w:rsid w:val="00E5661F"/>
    <w:rsid w:val="00E57F11"/>
    <w:rsid w:val="00E63A90"/>
    <w:rsid w:val="00E6535A"/>
    <w:rsid w:val="00E720A3"/>
    <w:rsid w:val="00E75EC6"/>
    <w:rsid w:val="00E76816"/>
    <w:rsid w:val="00E83AD9"/>
    <w:rsid w:val="00E86C4C"/>
    <w:rsid w:val="00E915CA"/>
    <w:rsid w:val="00E979F5"/>
    <w:rsid w:val="00E97AA5"/>
    <w:rsid w:val="00EB3467"/>
    <w:rsid w:val="00EB36EE"/>
    <w:rsid w:val="00EB5463"/>
    <w:rsid w:val="00EC36FC"/>
    <w:rsid w:val="00EC5C07"/>
    <w:rsid w:val="00ED0213"/>
    <w:rsid w:val="00ED2784"/>
    <w:rsid w:val="00ED3196"/>
    <w:rsid w:val="00EE00D1"/>
    <w:rsid w:val="00EE0DC9"/>
    <w:rsid w:val="00EE1B0B"/>
    <w:rsid w:val="00EE2E58"/>
    <w:rsid w:val="00EE42BF"/>
    <w:rsid w:val="00EE7722"/>
    <w:rsid w:val="00EE7A02"/>
    <w:rsid w:val="00F0144D"/>
    <w:rsid w:val="00F02782"/>
    <w:rsid w:val="00F05E9A"/>
    <w:rsid w:val="00F174F8"/>
    <w:rsid w:val="00F17529"/>
    <w:rsid w:val="00F17B7D"/>
    <w:rsid w:val="00F17C81"/>
    <w:rsid w:val="00F20B79"/>
    <w:rsid w:val="00F210D2"/>
    <w:rsid w:val="00F234FC"/>
    <w:rsid w:val="00F263C5"/>
    <w:rsid w:val="00F32C36"/>
    <w:rsid w:val="00F34CEF"/>
    <w:rsid w:val="00F3705B"/>
    <w:rsid w:val="00F414DE"/>
    <w:rsid w:val="00F43599"/>
    <w:rsid w:val="00F4666D"/>
    <w:rsid w:val="00F466DA"/>
    <w:rsid w:val="00F46E3A"/>
    <w:rsid w:val="00F50001"/>
    <w:rsid w:val="00F55DB4"/>
    <w:rsid w:val="00F55EF4"/>
    <w:rsid w:val="00F57F88"/>
    <w:rsid w:val="00F61C7C"/>
    <w:rsid w:val="00F64D63"/>
    <w:rsid w:val="00F67B0E"/>
    <w:rsid w:val="00F70D42"/>
    <w:rsid w:val="00F71150"/>
    <w:rsid w:val="00F72A86"/>
    <w:rsid w:val="00F778E5"/>
    <w:rsid w:val="00F803C1"/>
    <w:rsid w:val="00F844A7"/>
    <w:rsid w:val="00F85C90"/>
    <w:rsid w:val="00F8675B"/>
    <w:rsid w:val="00F90DDB"/>
    <w:rsid w:val="00F9283C"/>
    <w:rsid w:val="00FA2821"/>
    <w:rsid w:val="00FA62C4"/>
    <w:rsid w:val="00FB0302"/>
    <w:rsid w:val="00FB040F"/>
    <w:rsid w:val="00FB2639"/>
    <w:rsid w:val="00FB399D"/>
    <w:rsid w:val="00FC061A"/>
    <w:rsid w:val="00FC37CF"/>
    <w:rsid w:val="00FD461A"/>
    <w:rsid w:val="00FE4CA3"/>
    <w:rsid w:val="00FE623D"/>
    <w:rsid w:val="00FE7BAE"/>
    <w:rsid w:val="00FF0095"/>
    <w:rsid w:val="00FF4D63"/>
    <w:rsid w:val="00FF59DA"/>
    <w:rsid w:val="00FF6E0F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EE5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25EE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E16C6"/>
    <w:pPr>
      <w:numPr>
        <w:ilvl w:val="2"/>
        <w:numId w:val="8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14B7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locked/>
    <w:rsid w:val="00C25EE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14B7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14B7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14B7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14B7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uiPriority w:val="99"/>
    <w:locked/>
    <w:rsid w:val="00BE16C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8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8E46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09CB"/>
    <w:pPr>
      <w:ind w:left="720"/>
    </w:pPr>
  </w:style>
  <w:style w:type="character" w:styleId="ad">
    <w:name w:val="Strong"/>
    <w:basedOn w:val="a0"/>
    <w:uiPriority w:val="99"/>
    <w:qFormat/>
    <w:rsid w:val="00A00B1C"/>
    <w:rPr>
      <w:b/>
      <w:bCs/>
    </w:rPr>
  </w:style>
  <w:style w:type="paragraph" w:styleId="ae">
    <w:name w:val="Body Text Indent"/>
    <w:basedOn w:val="a"/>
    <w:link w:val="af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393B01"/>
  </w:style>
  <w:style w:type="paragraph" w:styleId="21">
    <w:name w:val="Body Text Indent 2"/>
    <w:basedOn w:val="a"/>
    <w:link w:val="22"/>
    <w:uiPriority w:val="99"/>
    <w:unhideWhenUsed/>
    <w:rsid w:val="00307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7BB0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307BB0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C1637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C25EE5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C25E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25EE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25E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rsid w:val="00C25E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rsid w:val="00C25EE5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rsid w:val="00C25EE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Стиль"/>
    <w:rsid w:val="00C25EE5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51">
    <w:name w:val="Заголовок 5 Знак1"/>
    <w:link w:val="5"/>
    <w:rsid w:val="00C25EE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FR1">
    <w:name w:val="FR1"/>
    <w:rsid w:val="00C25EE5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аташа"/>
    <w:basedOn w:val="30"/>
    <w:rsid w:val="00C25EE5"/>
    <w:pPr>
      <w:numPr>
        <w:numId w:val="0"/>
      </w:numPr>
      <w:jc w:val="both"/>
    </w:pPr>
    <w:rPr>
      <w:rFonts w:ascii="Arial" w:hAnsi="Arial"/>
    </w:rPr>
  </w:style>
  <w:style w:type="paragraph" w:styleId="30">
    <w:name w:val="List Number 3"/>
    <w:basedOn w:val="a"/>
    <w:rsid w:val="00C25EE5"/>
    <w:pPr>
      <w:numPr>
        <w:numId w:val="1"/>
      </w:numPr>
    </w:pPr>
  </w:style>
  <w:style w:type="paragraph" w:customStyle="1" w:styleId="Default">
    <w:name w:val="Default"/>
    <w:rsid w:val="00953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4B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14B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4B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14B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14B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annotation reference"/>
    <w:basedOn w:val="a0"/>
    <w:uiPriority w:val="99"/>
    <w:semiHidden/>
    <w:unhideWhenUsed/>
    <w:rsid w:val="00D71D8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1D8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1D85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1D8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1D85"/>
    <w:rPr>
      <w:rFonts w:ascii="Times New Roman" w:eastAsia="Times New Roman" w:hAnsi="Times New Roman"/>
      <w:b/>
      <w:bCs/>
    </w:rPr>
  </w:style>
  <w:style w:type="character" w:styleId="afb">
    <w:name w:val="Hyperlink"/>
    <w:basedOn w:val="a0"/>
    <w:uiPriority w:val="99"/>
    <w:semiHidden/>
    <w:unhideWhenUsed/>
    <w:rsid w:val="00C85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EE5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25EE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E16C6"/>
    <w:pPr>
      <w:numPr>
        <w:ilvl w:val="2"/>
        <w:numId w:val="8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14B7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locked/>
    <w:rsid w:val="00C25EE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14B7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14B7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14B7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14B7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uiPriority w:val="99"/>
    <w:locked/>
    <w:rsid w:val="00BE16C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8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8E46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09CB"/>
    <w:pPr>
      <w:ind w:left="720"/>
    </w:pPr>
  </w:style>
  <w:style w:type="character" w:styleId="ad">
    <w:name w:val="Strong"/>
    <w:basedOn w:val="a0"/>
    <w:uiPriority w:val="99"/>
    <w:qFormat/>
    <w:rsid w:val="00A00B1C"/>
    <w:rPr>
      <w:b/>
      <w:bCs/>
    </w:rPr>
  </w:style>
  <w:style w:type="paragraph" w:styleId="ae">
    <w:name w:val="Body Text Indent"/>
    <w:basedOn w:val="a"/>
    <w:link w:val="af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393B01"/>
  </w:style>
  <w:style w:type="paragraph" w:styleId="21">
    <w:name w:val="Body Text Indent 2"/>
    <w:basedOn w:val="a"/>
    <w:link w:val="22"/>
    <w:uiPriority w:val="99"/>
    <w:unhideWhenUsed/>
    <w:rsid w:val="00307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7BB0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307BB0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C1637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C25EE5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C25E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25EE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25E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rsid w:val="00C25E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rsid w:val="00C25EE5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rsid w:val="00C25EE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Стиль"/>
    <w:rsid w:val="00C25EE5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51">
    <w:name w:val="Заголовок 5 Знак1"/>
    <w:link w:val="5"/>
    <w:rsid w:val="00C25EE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FR1">
    <w:name w:val="FR1"/>
    <w:rsid w:val="00C25EE5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аташа"/>
    <w:basedOn w:val="30"/>
    <w:rsid w:val="00C25EE5"/>
    <w:pPr>
      <w:numPr>
        <w:numId w:val="0"/>
      </w:numPr>
      <w:jc w:val="both"/>
    </w:pPr>
    <w:rPr>
      <w:rFonts w:ascii="Arial" w:hAnsi="Arial"/>
    </w:rPr>
  </w:style>
  <w:style w:type="paragraph" w:styleId="30">
    <w:name w:val="List Number 3"/>
    <w:basedOn w:val="a"/>
    <w:rsid w:val="00C25EE5"/>
    <w:pPr>
      <w:numPr>
        <w:numId w:val="1"/>
      </w:numPr>
    </w:pPr>
  </w:style>
  <w:style w:type="paragraph" w:customStyle="1" w:styleId="Default">
    <w:name w:val="Default"/>
    <w:rsid w:val="00953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4B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14B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4B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14B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14B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6">
    <w:name w:val="annotation reference"/>
    <w:basedOn w:val="a0"/>
    <w:uiPriority w:val="99"/>
    <w:semiHidden/>
    <w:unhideWhenUsed/>
    <w:rsid w:val="00D71D8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1D8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1D85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1D8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1D85"/>
    <w:rPr>
      <w:rFonts w:ascii="Times New Roman" w:eastAsia="Times New Roman" w:hAnsi="Times New Roman"/>
      <w:b/>
      <w:bCs/>
    </w:rPr>
  </w:style>
  <w:style w:type="character" w:styleId="afb">
    <w:name w:val="Hyperlink"/>
    <w:basedOn w:val="a0"/>
    <w:uiPriority w:val="99"/>
    <w:semiHidden/>
    <w:unhideWhenUsed/>
    <w:rsid w:val="00C8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EAA8-D6CF-421D-8073-86A9E9F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Инжекон</Company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 27</dc:creator>
  <cp:lastModifiedBy>1</cp:lastModifiedBy>
  <cp:revision>2</cp:revision>
  <cp:lastPrinted>2022-07-01T11:59:00Z</cp:lastPrinted>
  <dcterms:created xsi:type="dcterms:W3CDTF">2022-07-11T05:59:00Z</dcterms:created>
  <dcterms:modified xsi:type="dcterms:W3CDTF">2022-07-11T05:59:00Z</dcterms:modified>
</cp:coreProperties>
</file>